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56DD" w14:textId="77777777" w:rsidR="00F21D36" w:rsidRPr="009766C5" w:rsidRDefault="00F26A72" w:rsidP="00F21D36">
      <w:pPr>
        <w:pStyle w:val="Title"/>
        <w:spacing w:line="276" w:lineRule="auto"/>
        <w:rPr>
          <w:sz w:val="32"/>
          <w:lang w:val="en-NZ"/>
        </w:rPr>
      </w:pPr>
      <w:bookmarkStart w:id="0" w:name="_GoBack"/>
      <w:bookmarkEnd w:id="0"/>
      <w:r w:rsidRPr="009766C5">
        <w:rPr>
          <w:sz w:val="32"/>
          <w:lang w:val="en-NZ"/>
        </w:rPr>
        <w:t>Near to God by Christ’s blood</w:t>
      </w:r>
      <w:r w:rsidR="003A0274" w:rsidRPr="009766C5">
        <w:rPr>
          <w:sz w:val="32"/>
          <w:lang w:val="en-NZ"/>
        </w:rPr>
        <w:t xml:space="preserve"> </w:t>
      </w:r>
    </w:p>
    <w:p w14:paraId="4A72DDD2" w14:textId="4AA7E614" w:rsidR="000E0E04" w:rsidRPr="009766C5" w:rsidRDefault="003A0274" w:rsidP="00F21D36">
      <w:pPr>
        <w:pStyle w:val="Title"/>
        <w:spacing w:line="276" w:lineRule="auto"/>
        <w:rPr>
          <w:b w:val="0"/>
          <w:sz w:val="28"/>
          <w:lang w:val="en-NZ"/>
        </w:rPr>
      </w:pPr>
      <w:r w:rsidRPr="009766C5">
        <w:rPr>
          <w:b w:val="0"/>
          <w:sz w:val="28"/>
          <w:lang w:val="en-NZ"/>
        </w:rPr>
        <w:t>Text: Eph</w:t>
      </w:r>
      <w:r w:rsidR="00F21D36" w:rsidRPr="009766C5">
        <w:rPr>
          <w:b w:val="0"/>
          <w:sz w:val="28"/>
          <w:lang w:val="en-NZ"/>
        </w:rPr>
        <w:t>esians</w:t>
      </w:r>
      <w:r w:rsidRPr="009766C5">
        <w:rPr>
          <w:b w:val="0"/>
          <w:sz w:val="28"/>
          <w:lang w:val="en-NZ"/>
        </w:rPr>
        <w:t xml:space="preserve"> 2:11-13</w:t>
      </w:r>
    </w:p>
    <w:p w14:paraId="15648373" w14:textId="1C241B03" w:rsidR="00F21D36" w:rsidRPr="009766C5" w:rsidRDefault="00F21D36" w:rsidP="004E0E0A">
      <w:pPr>
        <w:pStyle w:val="Title"/>
        <w:spacing w:after="200" w:line="276" w:lineRule="auto"/>
        <w:rPr>
          <w:b w:val="0"/>
          <w:bCs/>
          <w:lang w:val="en-NZ"/>
        </w:rPr>
      </w:pPr>
      <w:r w:rsidRPr="009766C5">
        <w:rPr>
          <w:b w:val="0"/>
          <w:bCs/>
          <w:lang w:val="en-NZ"/>
        </w:rPr>
        <w:t>Rev. David Waldron</w:t>
      </w:r>
    </w:p>
    <w:p w14:paraId="30AAA9F1" w14:textId="26325FB0" w:rsidR="000E0E04" w:rsidRPr="009766C5" w:rsidRDefault="00E65DB3" w:rsidP="00F21D36">
      <w:pPr>
        <w:pStyle w:val="Details"/>
        <w:spacing w:after="200" w:line="276" w:lineRule="auto"/>
        <w:rPr>
          <w:rFonts w:ascii="Times New Roman" w:hAnsi="Times New Roman"/>
          <w:sz w:val="24"/>
          <w:lang w:val="en-NZ"/>
        </w:rPr>
      </w:pPr>
      <w:r w:rsidRPr="009766C5">
        <w:rPr>
          <w:rFonts w:ascii="Times New Roman" w:hAnsi="Times New Roman"/>
          <w:b/>
          <w:bCs/>
          <w:sz w:val="24"/>
          <w:lang w:val="en-NZ"/>
        </w:rPr>
        <w:t>Scriptures:</w:t>
      </w:r>
      <w:r w:rsidRPr="009766C5">
        <w:rPr>
          <w:rFonts w:ascii="Times New Roman" w:hAnsi="Times New Roman"/>
          <w:sz w:val="24"/>
          <w:lang w:val="en-NZ"/>
        </w:rPr>
        <w:t xml:space="preserve"> </w:t>
      </w:r>
      <w:r w:rsidR="007D1245" w:rsidRPr="009766C5">
        <w:rPr>
          <w:rFonts w:ascii="Times New Roman" w:hAnsi="Times New Roman"/>
          <w:sz w:val="24"/>
          <w:lang w:val="en-NZ"/>
        </w:rPr>
        <w:t xml:space="preserve">Genesis 12:1-3; </w:t>
      </w:r>
      <w:r w:rsidR="005C469D" w:rsidRPr="009766C5">
        <w:rPr>
          <w:rFonts w:ascii="Times New Roman" w:hAnsi="Times New Roman"/>
          <w:sz w:val="24"/>
          <w:lang w:val="en-NZ"/>
        </w:rPr>
        <w:t>Ephesians 2:1-13</w:t>
      </w:r>
    </w:p>
    <w:p w14:paraId="758DB548" w14:textId="6A542FB1" w:rsidR="00F21D36" w:rsidRPr="009766C5" w:rsidRDefault="00F21D36" w:rsidP="00F21D36">
      <w:pPr>
        <w:pStyle w:val="Details"/>
        <w:spacing w:after="200" w:line="276" w:lineRule="auto"/>
        <w:rPr>
          <w:rFonts w:ascii="Times New Roman" w:hAnsi="Times New Roman"/>
          <w:sz w:val="24"/>
          <w:lang w:val="en-NZ"/>
        </w:rPr>
      </w:pPr>
      <w:r w:rsidRPr="009766C5">
        <w:rPr>
          <w:rFonts w:ascii="Times New Roman" w:hAnsi="Times New Roman"/>
          <w:b/>
          <w:bCs/>
          <w:sz w:val="24"/>
          <w:lang w:val="en-NZ"/>
        </w:rPr>
        <w:t>Songs Chosen:</w:t>
      </w:r>
      <w:r w:rsidRPr="009766C5">
        <w:rPr>
          <w:rFonts w:ascii="Times New Roman" w:hAnsi="Times New Roman"/>
          <w:sz w:val="24"/>
          <w:lang w:val="en-NZ"/>
        </w:rPr>
        <w:t xml:space="preserve"> </w:t>
      </w:r>
      <w:r w:rsidRPr="009766C5">
        <w:rPr>
          <w:rFonts w:ascii="Times New Roman" w:hAnsi="Times New Roman"/>
          <w:bCs/>
          <w:sz w:val="24"/>
          <w:lang w:val="en-NZ"/>
        </w:rPr>
        <w:t>[SttL]</w:t>
      </w:r>
      <w:r w:rsidR="00DB3295" w:rsidRPr="009766C5">
        <w:rPr>
          <w:rFonts w:ascii="Times New Roman" w:hAnsi="Times New Roman"/>
          <w:bCs/>
          <w:sz w:val="24"/>
          <w:lang w:val="en-NZ"/>
        </w:rPr>
        <w:t xml:space="preserve"> 371, 25, 78, 483, ‘The power of the cross’ 432, 313, 310</w:t>
      </w:r>
    </w:p>
    <w:p w14:paraId="23F3F575" w14:textId="766FA701" w:rsidR="00F21D36" w:rsidRDefault="00F21D36" w:rsidP="00F21D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66C5">
        <w:rPr>
          <w:bCs/>
          <w:lang w:val="en-NZ"/>
        </w:rPr>
        <w:t xml:space="preserve">Series: </w:t>
      </w:r>
      <w:r w:rsidR="005D7472" w:rsidRPr="009766C5">
        <w:rPr>
          <w:bCs/>
          <w:lang w:val="en-NZ"/>
        </w:rPr>
        <w:tab/>
      </w:r>
      <w:r w:rsidRPr="009766C5">
        <w:rPr>
          <w:b w:val="0"/>
          <w:lang w:val="en-NZ"/>
        </w:rPr>
        <w:t>Ephesians</w:t>
      </w:r>
      <w:r w:rsidR="008100C5" w:rsidRPr="009766C5">
        <w:rPr>
          <w:b w:val="0"/>
          <w:lang w:val="en-NZ"/>
        </w:rPr>
        <w:t xml:space="preserve"> (#10)</w:t>
      </w:r>
    </w:p>
    <w:p w14:paraId="3466BF5C" w14:textId="6258FA0F" w:rsidR="000D2E46" w:rsidRPr="009766C5" w:rsidRDefault="000D2E46" w:rsidP="00F21D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Cs/>
          <w:lang w:val="en-NZ"/>
        </w:rPr>
      </w:pPr>
      <w:r>
        <w:rPr>
          <w:bCs/>
          <w:lang w:val="en-NZ"/>
        </w:rPr>
        <w:t xml:space="preserve">Occasion </w:t>
      </w:r>
      <w:r>
        <w:rPr>
          <w:bCs/>
          <w:lang w:val="en-NZ"/>
        </w:rPr>
        <w:tab/>
      </w:r>
      <w:r w:rsidRPr="000D2E46">
        <w:rPr>
          <w:b w:val="0"/>
          <w:bCs/>
          <w:lang w:val="en-NZ"/>
        </w:rPr>
        <w:t>Lord’s Supper</w:t>
      </w:r>
    </w:p>
    <w:p w14:paraId="0870A6C0" w14:textId="438A4A66" w:rsidR="006F7FB0" w:rsidRPr="009766C5" w:rsidRDefault="0074023C" w:rsidP="00F21D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66C5">
        <w:rPr>
          <w:bCs/>
          <w:lang w:val="en-NZ"/>
        </w:rPr>
        <w:t>Theme:</w:t>
      </w:r>
      <w:r w:rsidRPr="009766C5">
        <w:rPr>
          <w:b w:val="0"/>
          <w:lang w:val="en-NZ"/>
        </w:rPr>
        <w:t xml:space="preserve"> </w:t>
      </w:r>
      <w:r w:rsidR="005D7472" w:rsidRPr="009766C5">
        <w:rPr>
          <w:b w:val="0"/>
          <w:lang w:val="en-NZ"/>
        </w:rPr>
        <w:tab/>
      </w:r>
      <w:r w:rsidR="004B413C" w:rsidRPr="009766C5">
        <w:rPr>
          <w:b w:val="0"/>
          <w:lang w:val="en-NZ"/>
        </w:rPr>
        <w:t>The Apostle Paul reminds the Gentile Ephesian believers that they used to have no connection with the Living God, but that now they are near to Him in Christ</w:t>
      </w:r>
    </w:p>
    <w:p w14:paraId="4702C365" w14:textId="2B55074B" w:rsidR="0074023C" w:rsidRPr="009766C5" w:rsidRDefault="006F7FB0" w:rsidP="00F21D36">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66C5">
        <w:rPr>
          <w:bCs/>
          <w:lang w:val="en-NZ"/>
        </w:rPr>
        <w:t>Proposition:</w:t>
      </w:r>
      <w:r w:rsidRPr="009766C5">
        <w:rPr>
          <w:b w:val="0"/>
          <w:lang w:val="en-NZ"/>
        </w:rPr>
        <w:t xml:space="preserve"> </w:t>
      </w:r>
      <w:r w:rsidR="005D7472" w:rsidRPr="009766C5">
        <w:rPr>
          <w:b w:val="0"/>
          <w:lang w:val="en-NZ"/>
        </w:rPr>
        <w:tab/>
      </w:r>
      <w:r w:rsidR="004B413C" w:rsidRPr="009766C5">
        <w:rPr>
          <w:b w:val="0"/>
          <w:lang w:val="en-NZ"/>
        </w:rPr>
        <w:t>In Christ, we have all the privileges of believing Old Testament Israel</w:t>
      </w:r>
      <w:r w:rsidR="000C5E44" w:rsidRPr="009766C5">
        <w:rPr>
          <w:b w:val="0"/>
          <w:lang w:val="en-NZ"/>
        </w:rPr>
        <w:t>, we are brought into close relationship with God through His sacrificial death on the cross</w:t>
      </w:r>
    </w:p>
    <w:p w14:paraId="500EE2AA" w14:textId="4FE86DA9" w:rsidR="004B413C" w:rsidRPr="009766C5" w:rsidRDefault="00F21D36" w:rsidP="004E0E0A">
      <w:pPr>
        <w:spacing w:after="200" w:line="276" w:lineRule="auto"/>
        <w:jc w:val="both"/>
        <w:rPr>
          <w:rFonts w:eastAsia="Calibri"/>
          <w:b/>
          <w:sz w:val="24"/>
          <w:szCs w:val="24"/>
          <w:lang w:val="en-NZ" w:bidi="he-IL"/>
        </w:rPr>
      </w:pPr>
      <w:r w:rsidRPr="009766C5">
        <w:rPr>
          <w:rFonts w:eastAsia="Calibri"/>
          <w:b/>
          <w:bCs/>
          <w:sz w:val="24"/>
          <w:szCs w:val="24"/>
          <w:lang w:val="en-NZ" w:bidi="he-IL"/>
        </w:rPr>
        <w:t>Introduction</w:t>
      </w:r>
    </w:p>
    <w:p w14:paraId="44CCF207" w14:textId="7C588044" w:rsidR="000648C6" w:rsidRPr="009766C5" w:rsidRDefault="00EB022F" w:rsidP="008100C5">
      <w:pPr>
        <w:pStyle w:val="BodyText2"/>
        <w:spacing w:after="200" w:line="276" w:lineRule="auto"/>
        <w:rPr>
          <w:rFonts w:eastAsia="Calibri"/>
          <w:szCs w:val="24"/>
          <w:lang w:val="en-NZ"/>
        </w:rPr>
      </w:pPr>
      <w:r w:rsidRPr="009766C5">
        <w:rPr>
          <w:rFonts w:eastAsia="Calibri"/>
          <w:szCs w:val="24"/>
          <w:lang w:val="en-NZ"/>
        </w:rPr>
        <w:t xml:space="preserve">We all have relationships with other people. Some of our relationships are </w:t>
      </w:r>
      <w:r w:rsidR="005148C0" w:rsidRPr="009766C5">
        <w:rPr>
          <w:rFonts w:eastAsia="Calibri"/>
          <w:szCs w:val="24"/>
          <w:lang w:val="en-NZ"/>
        </w:rPr>
        <w:t xml:space="preserve">understandably </w:t>
      </w:r>
      <w:r w:rsidRPr="009766C5">
        <w:rPr>
          <w:rFonts w:eastAsia="Calibri"/>
          <w:szCs w:val="24"/>
          <w:lang w:val="en-NZ"/>
        </w:rPr>
        <w:t>‘closer’ than others.</w:t>
      </w:r>
      <w:r w:rsidR="008100C5" w:rsidRPr="009766C5">
        <w:rPr>
          <w:rFonts w:eastAsia="Calibri"/>
          <w:szCs w:val="24"/>
          <w:lang w:val="en-NZ"/>
        </w:rPr>
        <w:t xml:space="preserve"> </w:t>
      </w:r>
      <w:r w:rsidRPr="009766C5">
        <w:rPr>
          <w:rFonts w:eastAsia="Calibri"/>
          <w:szCs w:val="24"/>
          <w:lang w:val="en-NZ"/>
        </w:rPr>
        <w:t>Most of us have some ‘close’ friends.</w:t>
      </w:r>
      <w:r w:rsidR="008100C5" w:rsidRPr="009766C5">
        <w:rPr>
          <w:rFonts w:eastAsia="Calibri"/>
          <w:szCs w:val="24"/>
          <w:lang w:val="en-NZ"/>
        </w:rPr>
        <w:t xml:space="preserve"> </w:t>
      </w:r>
      <w:r w:rsidR="000648C6" w:rsidRPr="009766C5">
        <w:rPr>
          <w:rFonts w:eastAsia="Calibri"/>
          <w:szCs w:val="24"/>
          <w:lang w:val="en-NZ"/>
        </w:rPr>
        <w:t>S</w:t>
      </w:r>
      <w:r w:rsidRPr="009766C5">
        <w:rPr>
          <w:rFonts w:eastAsia="Calibri"/>
          <w:szCs w:val="24"/>
          <w:lang w:val="en-NZ"/>
        </w:rPr>
        <w:t xml:space="preserve">ome family members </w:t>
      </w:r>
      <w:r w:rsidR="000648C6" w:rsidRPr="009766C5">
        <w:rPr>
          <w:rFonts w:eastAsia="Calibri"/>
          <w:szCs w:val="24"/>
          <w:lang w:val="en-NZ"/>
        </w:rPr>
        <w:t>may be closer to you than others, or you may have ‘close’ relationships with them all.</w:t>
      </w:r>
      <w:r w:rsidR="008100C5" w:rsidRPr="009766C5">
        <w:rPr>
          <w:rFonts w:eastAsia="Calibri"/>
          <w:szCs w:val="24"/>
          <w:lang w:val="en-NZ"/>
        </w:rPr>
        <w:t xml:space="preserve"> </w:t>
      </w:r>
      <w:r w:rsidR="000648C6" w:rsidRPr="009766C5">
        <w:rPr>
          <w:rFonts w:eastAsia="Calibri"/>
          <w:szCs w:val="24"/>
          <w:lang w:val="en-NZ"/>
        </w:rPr>
        <w:t>We use words like ‘close’, ‘near’ and ‘apart’ to describe the physical distance between people or objects. We also use these words to describe the nature of our relationships with others.</w:t>
      </w:r>
      <w:r w:rsidR="008100C5" w:rsidRPr="009766C5">
        <w:rPr>
          <w:rFonts w:eastAsia="Calibri"/>
          <w:szCs w:val="24"/>
          <w:lang w:val="en-NZ"/>
        </w:rPr>
        <w:t xml:space="preserve"> </w:t>
      </w:r>
      <w:r w:rsidR="000648C6" w:rsidRPr="009766C5">
        <w:rPr>
          <w:rFonts w:eastAsia="Calibri"/>
          <w:szCs w:val="24"/>
          <w:lang w:val="en-NZ"/>
        </w:rPr>
        <w:t>When relationships break down completely, people become estranged, they are separated, alienated from one another.</w:t>
      </w:r>
    </w:p>
    <w:p w14:paraId="50174880" w14:textId="01B2DC26" w:rsidR="000648C6" w:rsidRPr="009766C5" w:rsidRDefault="000648C6" w:rsidP="008100C5">
      <w:pPr>
        <w:pStyle w:val="BodyText2"/>
        <w:spacing w:after="200" w:line="276" w:lineRule="auto"/>
        <w:rPr>
          <w:rFonts w:eastAsia="Calibri"/>
          <w:szCs w:val="24"/>
          <w:lang w:val="en-NZ"/>
        </w:rPr>
      </w:pPr>
      <w:r w:rsidRPr="009766C5">
        <w:rPr>
          <w:rFonts w:eastAsia="Calibri"/>
          <w:szCs w:val="24"/>
          <w:lang w:val="en-NZ"/>
        </w:rPr>
        <w:t xml:space="preserve">The Bible is a true story about the </w:t>
      </w:r>
      <w:r w:rsidR="00140FA1" w:rsidRPr="009766C5">
        <w:rPr>
          <w:rFonts w:eastAsia="Calibri"/>
          <w:szCs w:val="24"/>
          <w:lang w:val="en-NZ"/>
        </w:rPr>
        <w:t xml:space="preserve">relationship </w:t>
      </w:r>
      <w:r w:rsidRPr="009766C5">
        <w:rPr>
          <w:rFonts w:eastAsia="Calibri"/>
          <w:szCs w:val="24"/>
          <w:lang w:val="en-NZ"/>
        </w:rPr>
        <w:t>between God and man. Remember that at one time, in the beginning, God was in ‘close’ relationship with our common ancestors Adam and Eve.</w:t>
      </w:r>
      <w:r w:rsidR="008100C5" w:rsidRPr="009766C5">
        <w:rPr>
          <w:rFonts w:eastAsia="Calibri"/>
          <w:szCs w:val="24"/>
          <w:lang w:val="en-NZ"/>
        </w:rPr>
        <w:t xml:space="preserve"> </w:t>
      </w:r>
      <w:r w:rsidRPr="009766C5">
        <w:rPr>
          <w:rFonts w:eastAsia="Calibri"/>
          <w:szCs w:val="24"/>
          <w:lang w:val="en-NZ"/>
        </w:rPr>
        <w:t>He spoke directly to them being present in the garden with them (Gen 3:10)</w:t>
      </w:r>
      <w:r w:rsidR="008100C5" w:rsidRPr="009766C5">
        <w:rPr>
          <w:rFonts w:eastAsia="Calibri"/>
          <w:szCs w:val="24"/>
          <w:lang w:val="en-NZ"/>
        </w:rPr>
        <w:t xml:space="preserve">. </w:t>
      </w:r>
      <w:r w:rsidRPr="009766C5">
        <w:rPr>
          <w:rFonts w:eastAsia="Calibri"/>
          <w:szCs w:val="24"/>
          <w:lang w:val="en-NZ"/>
        </w:rPr>
        <w:t xml:space="preserve">After Adam and Eve rebelled against </w:t>
      </w:r>
      <w:r w:rsidR="002D5B2B" w:rsidRPr="009766C5">
        <w:rPr>
          <w:rFonts w:eastAsia="Calibri"/>
          <w:szCs w:val="24"/>
          <w:lang w:val="en-NZ"/>
        </w:rPr>
        <w:t>God,</w:t>
      </w:r>
      <w:r w:rsidRPr="009766C5">
        <w:rPr>
          <w:rFonts w:eastAsia="Calibri"/>
          <w:szCs w:val="24"/>
          <w:lang w:val="en-NZ"/>
        </w:rPr>
        <w:t xml:space="preserve"> they were no longer close to Him: their relational estrangement </w:t>
      </w:r>
      <w:r w:rsidR="008072BC" w:rsidRPr="009766C5">
        <w:rPr>
          <w:rFonts w:eastAsia="Calibri"/>
          <w:szCs w:val="24"/>
          <w:lang w:val="en-NZ"/>
        </w:rPr>
        <w:t xml:space="preserve">was </w:t>
      </w:r>
      <w:r w:rsidRPr="009766C5">
        <w:rPr>
          <w:rFonts w:eastAsia="Calibri"/>
          <w:szCs w:val="24"/>
          <w:lang w:val="en-NZ"/>
        </w:rPr>
        <w:t>reflected by their expulsion from the garden.</w:t>
      </w:r>
    </w:p>
    <w:p w14:paraId="3B3BB725" w14:textId="217E884A" w:rsidR="00464107" w:rsidRPr="009766C5" w:rsidRDefault="008072BC" w:rsidP="008100C5">
      <w:pPr>
        <w:pStyle w:val="BodyText2"/>
        <w:spacing w:after="200" w:line="276" w:lineRule="auto"/>
        <w:rPr>
          <w:szCs w:val="24"/>
          <w:lang w:val="en-NZ"/>
        </w:rPr>
      </w:pPr>
      <w:r w:rsidRPr="009766C5">
        <w:rPr>
          <w:rFonts w:eastAsia="Calibri"/>
          <w:szCs w:val="24"/>
          <w:lang w:val="en-NZ"/>
        </w:rPr>
        <w:t>The gospel is about the restoration of the broken relationship between God and man through the person and work of Jesus Christ who is called “Immanuel” meaning ‘God with us’ (Matt 1:23).</w:t>
      </w:r>
      <w:r w:rsidR="008100C5" w:rsidRPr="009766C5">
        <w:rPr>
          <w:rFonts w:eastAsia="Calibri"/>
          <w:szCs w:val="24"/>
          <w:lang w:val="en-NZ"/>
        </w:rPr>
        <w:t xml:space="preserve"> </w:t>
      </w:r>
      <w:r w:rsidR="00994334" w:rsidRPr="009766C5">
        <w:rPr>
          <w:rFonts w:eastAsia="Calibri"/>
          <w:szCs w:val="24"/>
          <w:lang w:val="en-NZ"/>
        </w:rPr>
        <w:t>In Christ, those who were once far from God are brought near to Him as adopted members of His family. This is the main idea of our text today from Ephesians 2:11-13, which we focus on today under two headings:</w:t>
      </w:r>
      <w:r w:rsidR="008100C5" w:rsidRPr="009766C5">
        <w:rPr>
          <w:rFonts w:eastAsia="Calibri"/>
          <w:szCs w:val="24"/>
          <w:lang w:val="en-NZ"/>
        </w:rPr>
        <w:t xml:space="preserve"> </w:t>
      </w:r>
      <w:r w:rsidR="00994334" w:rsidRPr="009766C5">
        <w:rPr>
          <w:rFonts w:eastAsia="Calibri"/>
          <w:szCs w:val="24"/>
          <w:lang w:val="en-NZ"/>
        </w:rPr>
        <w:t xml:space="preserve">Before Christ and </w:t>
      </w:r>
      <w:r w:rsidR="008100C5" w:rsidRPr="009766C5">
        <w:rPr>
          <w:rFonts w:eastAsia="Calibri"/>
          <w:szCs w:val="24"/>
          <w:lang w:val="en-NZ"/>
        </w:rPr>
        <w:t>A</w:t>
      </w:r>
      <w:r w:rsidR="00994334" w:rsidRPr="009766C5">
        <w:rPr>
          <w:rFonts w:eastAsia="Calibri"/>
          <w:szCs w:val="24"/>
          <w:lang w:val="en-NZ"/>
        </w:rPr>
        <w:t>fter Christ.</w:t>
      </w:r>
    </w:p>
    <w:p w14:paraId="7CEDE632" w14:textId="780592B9" w:rsidR="000C0B47" w:rsidRPr="009766C5" w:rsidRDefault="00567C87" w:rsidP="004E0E0A">
      <w:pPr>
        <w:numPr>
          <w:ilvl w:val="0"/>
          <w:numId w:val="1"/>
        </w:numPr>
        <w:spacing w:after="200" w:line="276" w:lineRule="auto"/>
        <w:rPr>
          <w:rFonts w:eastAsia="Calibri"/>
          <w:b/>
          <w:sz w:val="24"/>
          <w:szCs w:val="24"/>
          <w:lang w:val="en-NZ"/>
        </w:rPr>
      </w:pPr>
      <w:r w:rsidRPr="009766C5">
        <w:rPr>
          <w:rFonts w:eastAsia="Calibri"/>
          <w:b/>
          <w:sz w:val="24"/>
          <w:szCs w:val="24"/>
          <w:lang w:val="en-NZ"/>
        </w:rPr>
        <w:t>B</w:t>
      </w:r>
      <w:r w:rsidR="00186C2D" w:rsidRPr="009766C5">
        <w:rPr>
          <w:rFonts w:eastAsia="Calibri"/>
          <w:b/>
          <w:sz w:val="24"/>
          <w:szCs w:val="24"/>
          <w:lang w:val="en-NZ"/>
        </w:rPr>
        <w:t xml:space="preserve">efore </w:t>
      </w:r>
      <w:r w:rsidRPr="009766C5">
        <w:rPr>
          <w:rFonts w:eastAsia="Calibri"/>
          <w:b/>
          <w:sz w:val="24"/>
          <w:szCs w:val="24"/>
          <w:lang w:val="en-NZ"/>
        </w:rPr>
        <w:t>C</w:t>
      </w:r>
      <w:r w:rsidR="00186C2D" w:rsidRPr="009766C5">
        <w:rPr>
          <w:rFonts w:eastAsia="Calibri"/>
          <w:b/>
          <w:sz w:val="24"/>
          <w:szCs w:val="24"/>
          <w:lang w:val="en-NZ"/>
        </w:rPr>
        <w:t>hrist</w:t>
      </w:r>
    </w:p>
    <w:p w14:paraId="3AAE4185" w14:textId="5B77FAC0" w:rsidR="00140FA1" w:rsidRPr="009766C5" w:rsidRDefault="00140FA1" w:rsidP="008100C5">
      <w:pPr>
        <w:spacing w:after="200" w:line="276" w:lineRule="auto"/>
        <w:jc w:val="both"/>
        <w:rPr>
          <w:sz w:val="24"/>
          <w:szCs w:val="24"/>
          <w:lang w:val="en-NZ"/>
        </w:rPr>
      </w:pPr>
      <w:r w:rsidRPr="009766C5">
        <w:rPr>
          <w:sz w:val="24"/>
          <w:szCs w:val="24"/>
          <w:lang w:val="en-NZ"/>
        </w:rPr>
        <w:t>There is a yellow sign on Cranford Street</w:t>
      </w:r>
      <w:r w:rsidR="009766C5">
        <w:rPr>
          <w:sz w:val="24"/>
          <w:szCs w:val="24"/>
          <w:lang w:val="en-NZ"/>
        </w:rPr>
        <w:t xml:space="preserve"> here in Christchurch</w:t>
      </w:r>
      <w:r w:rsidRPr="009766C5">
        <w:rPr>
          <w:sz w:val="24"/>
          <w:szCs w:val="24"/>
          <w:lang w:val="en-NZ"/>
        </w:rPr>
        <w:t xml:space="preserve"> which </w:t>
      </w:r>
      <w:r w:rsidR="002D5B2B" w:rsidRPr="009766C5">
        <w:rPr>
          <w:sz w:val="24"/>
          <w:szCs w:val="24"/>
          <w:lang w:val="en-NZ"/>
        </w:rPr>
        <w:t>says,</w:t>
      </w:r>
      <w:r w:rsidRPr="009766C5">
        <w:rPr>
          <w:sz w:val="24"/>
          <w:szCs w:val="24"/>
          <w:lang w:val="en-NZ"/>
        </w:rPr>
        <w:t xml:space="preserve"> “Reformed Church”. It points in the direction of this building.</w:t>
      </w:r>
      <w:r w:rsidR="008100C5" w:rsidRPr="009766C5">
        <w:rPr>
          <w:sz w:val="24"/>
          <w:szCs w:val="24"/>
          <w:lang w:val="en-NZ"/>
        </w:rPr>
        <w:t xml:space="preserve"> </w:t>
      </w:r>
      <w:r w:rsidRPr="009766C5">
        <w:rPr>
          <w:sz w:val="24"/>
          <w:szCs w:val="24"/>
          <w:lang w:val="en-NZ"/>
        </w:rPr>
        <w:t>The sign itself is not the church building, but it draws the attention of people to the reality of this place.</w:t>
      </w:r>
      <w:r w:rsidR="008100C5" w:rsidRPr="009766C5">
        <w:rPr>
          <w:sz w:val="24"/>
          <w:szCs w:val="24"/>
          <w:lang w:val="en-NZ"/>
        </w:rPr>
        <w:t xml:space="preserve"> </w:t>
      </w:r>
      <w:r w:rsidR="00CE3CA2" w:rsidRPr="009766C5">
        <w:rPr>
          <w:sz w:val="24"/>
          <w:szCs w:val="24"/>
          <w:lang w:val="en-NZ"/>
        </w:rPr>
        <w:t>Similarly, c</w:t>
      </w:r>
      <w:r w:rsidR="000C7C22" w:rsidRPr="009766C5">
        <w:rPr>
          <w:sz w:val="24"/>
          <w:szCs w:val="24"/>
          <w:lang w:val="en-NZ"/>
        </w:rPr>
        <w:t>ircumcision (</w:t>
      </w:r>
      <w:r w:rsidR="00B468D8" w:rsidRPr="009766C5">
        <w:rPr>
          <w:sz w:val="24"/>
          <w:szCs w:val="24"/>
          <w:lang w:val="en-NZ"/>
        </w:rPr>
        <w:t>the removal of the foreskin from the male reproductive organ</w:t>
      </w:r>
      <w:r w:rsidR="000C7C22" w:rsidRPr="009766C5">
        <w:rPr>
          <w:sz w:val="24"/>
          <w:szCs w:val="24"/>
          <w:lang w:val="en-NZ"/>
        </w:rPr>
        <w:t>)</w:t>
      </w:r>
      <w:r w:rsidR="00DF3494" w:rsidRPr="009766C5">
        <w:rPr>
          <w:sz w:val="24"/>
          <w:szCs w:val="24"/>
          <w:lang w:val="en-NZ"/>
        </w:rPr>
        <w:t xml:space="preserve"> was a </w:t>
      </w:r>
      <w:r w:rsidR="00DF3494" w:rsidRPr="009766C5">
        <w:rPr>
          <w:b/>
          <w:sz w:val="24"/>
          <w:szCs w:val="24"/>
          <w:lang w:val="en-NZ"/>
        </w:rPr>
        <w:t xml:space="preserve">sign </w:t>
      </w:r>
      <w:r w:rsidR="00DF3494" w:rsidRPr="009766C5">
        <w:rPr>
          <w:sz w:val="24"/>
          <w:szCs w:val="24"/>
          <w:lang w:val="en-NZ"/>
        </w:rPr>
        <w:t xml:space="preserve">of the covenant between the Living God </w:t>
      </w:r>
      <w:r w:rsidR="00DF3494" w:rsidRPr="009766C5">
        <w:rPr>
          <w:sz w:val="24"/>
          <w:szCs w:val="24"/>
          <w:lang w:val="en-NZ"/>
        </w:rPr>
        <w:lastRenderedPageBreak/>
        <w:t>and the physical descendants of Abraham (Gen 17:9-14).</w:t>
      </w:r>
      <w:r w:rsidRPr="009766C5">
        <w:rPr>
          <w:sz w:val="24"/>
          <w:szCs w:val="24"/>
          <w:lang w:val="en-NZ"/>
        </w:rPr>
        <w:t xml:space="preserve"> </w:t>
      </w:r>
      <w:r w:rsidR="008100C5" w:rsidRPr="009766C5">
        <w:rPr>
          <w:sz w:val="24"/>
          <w:szCs w:val="24"/>
          <w:lang w:val="en-NZ"/>
        </w:rPr>
        <w:t xml:space="preserve"> </w:t>
      </w:r>
      <w:r w:rsidRPr="009766C5">
        <w:rPr>
          <w:sz w:val="24"/>
          <w:szCs w:val="24"/>
          <w:lang w:val="en-NZ"/>
        </w:rPr>
        <w:t>It pointed to the reality of a relationship between God and man.</w:t>
      </w:r>
    </w:p>
    <w:p w14:paraId="1FE66B25" w14:textId="12372844" w:rsidR="000C7C22" w:rsidRPr="009766C5" w:rsidRDefault="00D96C2D" w:rsidP="008100C5">
      <w:pPr>
        <w:spacing w:after="200" w:line="276" w:lineRule="auto"/>
        <w:jc w:val="both"/>
        <w:rPr>
          <w:sz w:val="24"/>
          <w:szCs w:val="24"/>
          <w:lang w:val="en-NZ"/>
        </w:rPr>
      </w:pPr>
      <w:r w:rsidRPr="009766C5">
        <w:rPr>
          <w:sz w:val="24"/>
          <w:szCs w:val="24"/>
          <w:lang w:val="en-NZ"/>
        </w:rPr>
        <w:t xml:space="preserve">To be an uncircumcised Jewish male was to </w:t>
      </w:r>
      <w:r w:rsidR="00CE3CA2" w:rsidRPr="009766C5">
        <w:rPr>
          <w:sz w:val="24"/>
          <w:szCs w:val="24"/>
          <w:lang w:val="en-NZ"/>
        </w:rPr>
        <w:t xml:space="preserve">be a ‘covenant-breaker’ </w:t>
      </w:r>
      <w:r w:rsidRPr="009766C5">
        <w:rPr>
          <w:sz w:val="24"/>
          <w:szCs w:val="24"/>
          <w:lang w:val="en-NZ"/>
        </w:rPr>
        <w:t>cut off from God’s people and therefore also from Him (Gen 17.14).</w:t>
      </w:r>
      <w:r w:rsidR="008100C5" w:rsidRPr="009766C5">
        <w:rPr>
          <w:sz w:val="24"/>
          <w:szCs w:val="24"/>
          <w:lang w:val="en-NZ"/>
        </w:rPr>
        <w:t xml:space="preserve"> </w:t>
      </w:r>
      <w:r w:rsidRPr="009766C5">
        <w:rPr>
          <w:sz w:val="24"/>
          <w:szCs w:val="24"/>
          <w:lang w:val="en-NZ"/>
        </w:rPr>
        <w:t>For the Jews, the uncircumcision of Gentiles was an expression of their estrangement from God.</w:t>
      </w:r>
      <w:r w:rsidR="008100C5" w:rsidRPr="009766C5">
        <w:rPr>
          <w:sz w:val="24"/>
          <w:szCs w:val="24"/>
          <w:lang w:val="en-NZ"/>
        </w:rPr>
        <w:t xml:space="preserve"> </w:t>
      </w:r>
      <w:r w:rsidRPr="009766C5">
        <w:rPr>
          <w:sz w:val="24"/>
          <w:szCs w:val="24"/>
          <w:lang w:val="en-NZ"/>
        </w:rPr>
        <w:t xml:space="preserve">The visible sign of the covenant was a </w:t>
      </w:r>
      <w:r w:rsidR="000C7C22" w:rsidRPr="009766C5">
        <w:rPr>
          <w:sz w:val="24"/>
          <w:szCs w:val="24"/>
          <w:lang w:val="en-NZ"/>
        </w:rPr>
        <w:t xml:space="preserve">clear mark of distinction between the Jews and Gentiles. </w:t>
      </w:r>
    </w:p>
    <w:p w14:paraId="45C8BA4C" w14:textId="135AF7C3" w:rsidR="00E76510" w:rsidRPr="009766C5" w:rsidRDefault="00A54105" w:rsidP="008100C5">
      <w:pPr>
        <w:spacing w:after="200" w:line="276" w:lineRule="auto"/>
        <w:jc w:val="both"/>
        <w:rPr>
          <w:sz w:val="24"/>
          <w:szCs w:val="24"/>
          <w:lang w:val="en-NZ"/>
        </w:rPr>
      </w:pPr>
      <w:r w:rsidRPr="009766C5">
        <w:rPr>
          <w:sz w:val="24"/>
          <w:szCs w:val="24"/>
          <w:lang w:val="en-NZ"/>
        </w:rPr>
        <w:t>Whilst c</w:t>
      </w:r>
      <w:r w:rsidR="00E76510" w:rsidRPr="009766C5">
        <w:rPr>
          <w:sz w:val="24"/>
          <w:szCs w:val="24"/>
          <w:lang w:val="en-NZ"/>
        </w:rPr>
        <w:t>ircumcision was a sign of the covenant</w:t>
      </w:r>
      <w:r w:rsidRPr="009766C5">
        <w:rPr>
          <w:sz w:val="24"/>
          <w:szCs w:val="24"/>
          <w:lang w:val="en-NZ"/>
        </w:rPr>
        <w:t>, i</w:t>
      </w:r>
      <w:r w:rsidR="00E76510" w:rsidRPr="009766C5">
        <w:rPr>
          <w:sz w:val="24"/>
          <w:szCs w:val="24"/>
          <w:lang w:val="en-NZ"/>
        </w:rPr>
        <w:t>t was never a guarantee of relationship with God</w:t>
      </w:r>
      <w:r w:rsidRPr="009766C5">
        <w:rPr>
          <w:sz w:val="24"/>
          <w:szCs w:val="24"/>
          <w:lang w:val="en-NZ"/>
        </w:rPr>
        <w:t xml:space="preserve"> (</w:t>
      </w:r>
      <w:r w:rsidR="002D5B2B" w:rsidRPr="009766C5">
        <w:rPr>
          <w:sz w:val="24"/>
          <w:szCs w:val="24"/>
          <w:lang w:val="en-NZ"/>
        </w:rPr>
        <w:t>any more</w:t>
      </w:r>
      <w:r w:rsidRPr="009766C5">
        <w:rPr>
          <w:sz w:val="24"/>
          <w:szCs w:val="24"/>
          <w:lang w:val="en-NZ"/>
        </w:rPr>
        <w:t xml:space="preserve"> than baptism is now)</w:t>
      </w:r>
      <w:r w:rsidR="00E76510" w:rsidRPr="009766C5">
        <w:rPr>
          <w:sz w:val="24"/>
          <w:szCs w:val="24"/>
          <w:lang w:val="en-NZ"/>
        </w:rPr>
        <w:t>.</w:t>
      </w:r>
      <w:r w:rsidR="008100C5" w:rsidRPr="009766C5">
        <w:rPr>
          <w:sz w:val="24"/>
          <w:szCs w:val="24"/>
          <w:lang w:val="en-NZ"/>
        </w:rPr>
        <w:t xml:space="preserve"> </w:t>
      </w:r>
      <w:r w:rsidR="00E76510" w:rsidRPr="009766C5">
        <w:rPr>
          <w:sz w:val="24"/>
          <w:szCs w:val="24"/>
          <w:lang w:val="en-NZ"/>
        </w:rPr>
        <w:t>The inner condition of the heart was</w:t>
      </w:r>
      <w:r w:rsidRPr="009766C5">
        <w:rPr>
          <w:sz w:val="24"/>
          <w:szCs w:val="24"/>
          <w:lang w:val="en-NZ"/>
        </w:rPr>
        <w:t>,</w:t>
      </w:r>
      <w:r w:rsidR="00E76510" w:rsidRPr="009766C5">
        <w:rPr>
          <w:sz w:val="24"/>
          <w:szCs w:val="24"/>
          <w:lang w:val="en-NZ"/>
        </w:rPr>
        <w:t xml:space="preserve"> and still is</w:t>
      </w:r>
      <w:r w:rsidRPr="009766C5">
        <w:rPr>
          <w:sz w:val="24"/>
          <w:szCs w:val="24"/>
          <w:lang w:val="en-NZ"/>
        </w:rPr>
        <w:t>,</w:t>
      </w:r>
      <w:r w:rsidR="00E76510" w:rsidRPr="009766C5">
        <w:rPr>
          <w:sz w:val="24"/>
          <w:szCs w:val="24"/>
          <w:lang w:val="en-NZ"/>
        </w:rPr>
        <w:t xml:space="preserve"> the key to whether a person is </w:t>
      </w:r>
      <w:r w:rsidRPr="009766C5">
        <w:rPr>
          <w:sz w:val="24"/>
          <w:szCs w:val="24"/>
          <w:lang w:val="en-NZ"/>
        </w:rPr>
        <w:t xml:space="preserve">relationally </w:t>
      </w:r>
      <w:r w:rsidR="00E76510" w:rsidRPr="009766C5">
        <w:rPr>
          <w:sz w:val="24"/>
          <w:szCs w:val="24"/>
          <w:lang w:val="en-NZ"/>
        </w:rPr>
        <w:t>close to God or far from Him. The Old Testament makes this clear when God says to Israel:</w:t>
      </w:r>
      <w:r w:rsidR="008100C5" w:rsidRPr="009766C5">
        <w:rPr>
          <w:sz w:val="24"/>
          <w:szCs w:val="24"/>
          <w:lang w:val="en-NZ"/>
        </w:rPr>
        <w:t xml:space="preserve"> </w:t>
      </w:r>
      <w:r w:rsidR="00E76510" w:rsidRPr="009766C5">
        <w:rPr>
          <w:sz w:val="24"/>
          <w:szCs w:val="24"/>
          <w:lang w:val="en-NZ" w:eastAsia="en-NZ" w:bidi="he-IL"/>
        </w:rPr>
        <w:t>“</w:t>
      </w:r>
      <w:r w:rsidR="00E76510" w:rsidRPr="009766C5">
        <w:rPr>
          <w:i/>
          <w:sz w:val="24"/>
          <w:szCs w:val="24"/>
          <w:lang w:val="en-NZ" w:eastAsia="en-NZ" w:bidi="he-IL"/>
        </w:rPr>
        <w:t>Circumcise therefore the foreskin of your heart, and be no longer stubborn</w:t>
      </w:r>
      <w:r w:rsidR="00E76510" w:rsidRPr="009766C5">
        <w:rPr>
          <w:sz w:val="24"/>
          <w:szCs w:val="24"/>
          <w:lang w:val="en-NZ" w:eastAsia="en-NZ" w:bidi="he-IL"/>
        </w:rPr>
        <w:t>” (Deut 10:16)</w:t>
      </w:r>
      <w:r w:rsidR="00682B6E" w:rsidRPr="009766C5">
        <w:rPr>
          <w:sz w:val="24"/>
          <w:szCs w:val="24"/>
          <w:lang w:val="en-NZ" w:eastAsia="en-NZ" w:bidi="he-IL"/>
        </w:rPr>
        <w:t xml:space="preserve"> – </w:t>
      </w:r>
      <w:r w:rsidR="0011509C" w:rsidRPr="009766C5">
        <w:rPr>
          <w:sz w:val="24"/>
          <w:szCs w:val="24"/>
          <w:lang w:val="en-NZ" w:eastAsia="en-NZ" w:bidi="he-IL"/>
        </w:rPr>
        <w:t>(</w:t>
      </w:r>
      <w:r w:rsidR="00682B6E" w:rsidRPr="009766C5">
        <w:rPr>
          <w:sz w:val="24"/>
          <w:szCs w:val="24"/>
          <w:lang w:val="en-NZ" w:eastAsia="en-NZ" w:bidi="he-IL"/>
        </w:rPr>
        <w:t>also Deut 30:6; Jer 4:4</w:t>
      </w:r>
      <w:r w:rsidR="0011509C" w:rsidRPr="009766C5">
        <w:rPr>
          <w:sz w:val="24"/>
          <w:szCs w:val="24"/>
          <w:lang w:val="en-NZ" w:eastAsia="en-NZ" w:bidi="he-IL"/>
        </w:rPr>
        <w:t>)</w:t>
      </w:r>
    </w:p>
    <w:p w14:paraId="420957ED" w14:textId="5C377B9F" w:rsidR="00145C3A" w:rsidRPr="009766C5" w:rsidRDefault="00682B6E" w:rsidP="008100C5">
      <w:pPr>
        <w:spacing w:after="200" w:line="276" w:lineRule="auto"/>
        <w:jc w:val="both"/>
        <w:rPr>
          <w:sz w:val="24"/>
          <w:szCs w:val="24"/>
          <w:lang w:val="en-NZ"/>
        </w:rPr>
      </w:pPr>
      <w:r w:rsidRPr="009766C5">
        <w:rPr>
          <w:sz w:val="24"/>
          <w:szCs w:val="24"/>
          <w:lang w:val="en-NZ"/>
        </w:rPr>
        <w:t>Most of the Christians to whom P</w:t>
      </w:r>
      <w:r w:rsidR="00CE3CA2" w:rsidRPr="009766C5">
        <w:rPr>
          <w:sz w:val="24"/>
          <w:szCs w:val="24"/>
          <w:lang w:val="en-NZ"/>
        </w:rPr>
        <w:t>aul writes in this letter were G</w:t>
      </w:r>
      <w:r w:rsidRPr="009766C5">
        <w:rPr>
          <w:sz w:val="24"/>
          <w:szCs w:val="24"/>
          <w:lang w:val="en-NZ"/>
        </w:rPr>
        <w:t>entiles, not ethnic Jews. He refers to them as those who are called (by the Jews) “the uncircumcision”.</w:t>
      </w:r>
      <w:r w:rsidR="00B31552" w:rsidRPr="009766C5">
        <w:rPr>
          <w:sz w:val="24"/>
          <w:szCs w:val="24"/>
          <w:lang w:val="en-NZ"/>
        </w:rPr>
        <w:t xml:space="preserve"> </w:t>
      </w:r>
      <w:r w:rsidRPr="009766C5">
        <w:rPr>
          <w:sz w:val="24"/>
          <w:szCs w:val="24"/>
          <w:lang w:val="en-NZ"/>
        </w:rPr>
        <w:t xml:space="preserve">He wants to assure them that their lack this physical sign is </w:t>
      </w:r>
      <w:r w:rsidR="00024466" w:rsidRPr="009766C5">
        <w:rPr>
          <w:sz w:val="24"/>
          <w:szCs w:val="24"/>
          <w:lang w:val="en-NZ"/>
        </w:rPr>
        <w:t xml:space="preserve">not significant because they have been saved by faith in Christ, however he </w:t>
      </w:r>
      <w:r w:rsidR="00A54105" w:rsidRPr="009766C5">
        <w:rPr>
          <w:sz w:val="24"/>
          <w:szCs w:val="24"/>
          <w:lang w:val="en-NZ"/>
        </w:rPr>
        <w:t>does calls</w:t>
      </w:r>
      <w:r w:rsidR="00186C2D" w:rsidRPr="009766C5">
        <w:rPr>
          <w:sz w:val="24"/>
          <w:szCs w:val="24"/>
          <w:lang w:val="en-NZ"/>
        </w:rPr>
        <w:t xml:space="preserve"> them to ‘</w:t>
      </w:r>
      <w:r w:rsidR="00186C2D" w:rsidRPr="009766C5">
        <w:rPr>
          <w:i/>
          <w:sz w:val="24"/>
          <w:szCs w:val="24"/>
          <w:lang w:val="en-NZ" w:bidi="he-IL"/>
        </w:rPr>
        <w:t>remember that at one time</w:t>
      </w:r>
      <w:r w:rsidR="00186C2D" w:rsidRPr="009766C5">
        <w:rPr>
          <w:sz w:val="24"/>
          <w:szCs w:val="24"/>
          <w:lang w:val="en-NZ" w:bidi="he-IL"/>
        </w:rPr>
        <w:t>’ (v11) they were ‘</w:t>
      </w:r>
      <w:r w:rsidR="00186C2D" w:rsidRPr="009766C5">
        <w:rPr>
          <w:i/>
          <w:sz w:val="24"/>
          <w:szCs w:val="24"/>
          <w:lang w:val="en-NZ" w:bidi="he-IL"/>
        </w:rPr>
        <w:t>far off</w:t>
      </w:r>
      <w:r w:rsidR="00186C2D" w:rsidRPr="009766C5">
        <w:rPr>
          <w:sz w:val="24"/>
          <w:szCs w:val="24"/>
          <w:lang w:val="en-NZ" w:bidi="he-IL"/>
        </w:rPr>
        <w:t xml:space="preserve">’ from God. </w:t>
      </w:r>
      <w:r w:rsidR="00145C3A" w:rsidRPr="009766C5">
        <w:rPr>
          <w:sz w:val="24"/>
          <w:szCs w:val="24"/>
          <w:lang w:val="en-NZ"/>
        </w:rPr>
        <w:t xml:space="preserve">This was the time before they came to faith in the Son of God, for them it was ‘before Christ’. </w:t>
      </w:r>
    </w:p>
    <w:p w14:paraId="7B7EEC58" w14:textId="77777777" w:rsidR="00D84867" w:rsidRPr="009766C5" w:rsidRDefault="00D84867" w:rsidP="00B31552">
      <w:pPr>
        <w:spacing w:line="276" w:lineRule="auto"/>
        <w:jc w:val="both"/>
        <w:rPr>
          <w:sz w:val="24"/>
          <w:szCs w:val="24"/>
          <w:lang w:val="en-NZ"/>
        </w:rPr>
      </w:pPr>
      <w:r w:rsidRPr="009766C5">
        <w:rPr>
          <w:sz w:val="24"/>
          <w:szCs w:val="24"/>
          <w:lang w:val="en-NZ"/>
        </w:rPr>
        <w:t xml:space="preserve">Paul lists five aspects of </w:t>
      </w:r>
      <w:r w:rsidR="00336CF7" w:rsidRPr="009766C5">
        <w:rPr>
          <w:sz w:val="24"/>
          <w:szCs w:val="24"/>
          <w:lang w:val="en-NZ"/>
        </w:rPr>
        <w:t xml:space="preserve">their </w:t>
      </w:r>
      <w:r w:rsidRPr="009766C5">
        <w:rPr>
          <w:sz w:val="24"/>
          <w:szCs w:val="24"/>
          <w:lang w:val="en-NZ"/>
        </w:rPr>
        <w:t>being ‘far off’ from God:</w:t>
      </w:r>
    </w:p>
    <w:p w14:paraId="4F3DF696" w14:textId="77777777" w:rsidR="00D84867" w:rsidRPr="009766C5" w:rsidRDefault="00D84867" w:rsidP="00B31552">
      <w:pPr>
        <w:pStyle w:val="ListParagraph"/>
        <w:numPr>
          <w:ilvl w:val="0"/>
          <w:numId w:val="5"/>
        </w:numPr>
        <w:spacing w:line="276" w:lineRule="auto"/>
        <w:jc w:val="both"/>
        <w:rPr>
          <w:sz w:val="24"/>
          <w:szCs w:val="24"/>
          <w:lang w:val="en-NZ"/>
        </w:rPr>
      </w:pPr>
      <w:r w:rsidRPr="009766C5">
        <w:rPr>
          <w:sz w:val="24"/>
          <w:szCs w:val="24"/>
          <w:lang w:val="en-NZ"/>
        </w:rPr>
        <w:t>They were ‘separated from Christ’</w:t>
      </w:r>
    </w:p>
    <w:p w14:paraId="1729B3D5" w14:textId="77777777" w:rsidR="00D84867" w:rsidRPr="009766C5" w:rsidRDefault="00D84867" w:rsidP="00B31552">
      <w:pPr>
        <w:pStyle w:val="ListParagraph"/>
        <w:numPr>
          <w:ilvl w:val="0"/>
          <w:numId w:val="5"/>
        </w:numPr>
        <w:spacing w:line="276" w:lineRule="auto"/>
        <w:jc w:val="both"/>
        <w:rPr>
          <w:sz w:val="24"/>
          <w:szCs w:val="24"/>
          <w:lang w:val="en-NZ"/>
        </w:rPr>
      </w:pPr>
      <w:r w:rsidRPr="009766C5">
        <w:rPr>
          <w:sz w:val="24"/>
          <w:szCs w:val="24"/>
          <w:lang w:val="en-NZ"/>
        </w:rPr>
        <w:t>They were ‘alienated from the commonwealth of Israel’</w:t>
      </w:r>
    </w:p>
    <w:p w14:paraId="35E4B5F7" w14:textId="77777777" w:rsidR="00D84867" w:rsidRPr="009766C5" w:rsidRDefault="00D84867" w:rsidP="00B31552">
      <w:pPr>
        <w:pStyle w:val="ListParagraph"/>
        <w:numPr>
          <w:ilvl w:val="0"/>
          <w:numId w:val="5"/>
        </w:numPr>
        <w:spacing w:line="276" w:lineRule="auto"/>
        <w:jc w:val="both"/>
        <w:rPr>
          <w:sz w:val="24"/>
          <w:szCs w:val="24"/>
          <w:lang w:val="en-NZ"/>
        </w:rPr>
      </w:pPr>
      <w:r w:rsidRPr="009766C5">
        <w:rPr>
          <w:sz w:val="24"/>
          <w:szCs w:val="24"/>
          <w:lang w:val="en-NZ"/>
        </w:rPr>
        <w:t>They were ‘strangers to the covenants of promise’</w:t>
      </w:r>
    </w:p>
    <w:p w14:paraId="2225986D" w14:textId="77777777" w:rsidR="00D84867" w:rsidRPr="009766C5" w:rsidRDefault="00D84867" w:rsidP="00B31552">
      <w:pPr>
        <w:pStyle w:val="ListParagraph"/>
        <w:numPr>
          <w:ilvl w:val="0"/>
          <w:numId w:val="5"/>
        </w:numPr>
        <w:spacing w:line="276" w:lineRule="auto"/>
        <w:jc w:val="both"/>
        <w:rPr>
          <w:sz w:val="24"/>
          <w:szCs w:val="24"/>
          <w:lang w:val="en-NZ"/>
        </w:rPr>
      </w:pPr>
      <w:r w:rsidRPr="009766C5">
        <w:rPr>
          <w:sz w:val="24"/>
          <w:szCs w:val="24"/>
          <w:lang w:val="en-NZ"/>
        </w:rPr>
        <w:t>They had ‘no hope’</w:t>
      </w:r>
    </w:p>
    <w:p w14:paraId="17556352" w14:textId="77777777" w:rsidR="00D84867" w:rsidRPr="009766C5" w:rsidRDefault="00D84867" w:rsidP="004E0E0A">
      <w:pPr>
        <w:pStyle w:val="ListParagraph"/>
        <w:numPr>
          <w:ilvl w:val="0"/>
          <w:numId w:val="5"/>
        </w:numPr>
        <w:spacing w:after="200" w:line="276" w:lineRule="auto"/>
        <w:jc w:val="both"/>
        <w:rPr>
          <w:sz w:val="24"/>
          <w:szCs w:val="24"/>
          <w:lang w:val="en-NZ"/>
        </w:rPr>
      </w:pPr>
      <w:r w:rsidRPr="009766C5">
        <w:rPr>
          <w:sz w:val="24"/>
          <w:szCs w:val="24"/>
          <w:lang w:val="en-NZ"/>
        </w:rPr>
        <w:t>They were ‘without God in the world’</w:t>
      </w:r>
    </w:p>
    <w:p w14:paraId="41CFEC79" w14:textId="77777777" w:rsidR="00336CF7" w:rsidRPr="009766C5" w:rsidRDefault="00336CF7" w:rsidP="008100C5">
      <w:pPr>
        <w:spacing w:after="200" w:line="276" w:lineRule="auto"/>
        <w:jc w:val="both"/>
        <w:rPr>
          <w:sz w:val="24"/>
          <w:szCs w:val="24"/>
          <w:lang w:val="en-NZ"/>
        </w:rPr>
      </w:pPr>
      <w:r w:rsidRPr="009766C5">
        <w:rPr>
          <w:sz w:val="24"/>
          <w:szCs w:val="24"/>
          <w:lang w:val="en-NZ"/>
        </w:rPr>
        <w:t xml:space="preserve">Let’s consider each of these </w:t>
      </w:r>
      <w:r w:rsidR="00CE3CA2" w:rsidRPr="009766C5">
        <w:rPr>
          <w:sz w:val="24"/>
          <w:szCs w:val="24"/>
          <w:lang w:val="en-NZ"/>
        </w:rPr>
        <w:t xml:space="preserve">sad circumstances </w:t>
      </w:r>
      <w:r w:rsidRPr="009766C5">
        <w:rPr>
          <w:sz w:val="24"/>
          <w:szCs w:val="24"/>
          <w:lang w:val="en-NZ"/>
        </w:rPr>
        <w:t>briefly now.</w:t>
      </w:r>
    </w:p>
    <w:p w14:paraId="62EFD9B0" w14:textId="5FF46B26" w:rsidR="00CE3CA2" w:rsidRPr="009766C5" w:rsidRDefault="004D482B" w:rsidP="00771970">
      <w:pPr>
        <w:pStyle w:val="ListParagraph"/>
        <w:numPr>
          <w:ilvl w:val="0"/>
          <w:numId w:val="7"/>
        </w:numPr>
        <w:spacing w:after="200" w:line="276" w:lineRule="auto"/>
        <w:jc w:val="both"/>
        <w:rPr>
          <w:sz w:val="24"/>
          <w:szCs w:val="24"/>
          <w:lang w:val="en-NZ"/>
        </w:rPr>
      </w:pPr>
      <w:r w:rsidRPr="009766C5">
        <w:rPr>
          <w:sz w:val="24"/>
          <w:szCs w:val="24"/>
          <w:lang w:val="en-NZ"/>
        </w:rPr>
        <w:t xml:space="preserve">To be ‘separated from Christ’ is to be </w:t>
      </w:r>
      <w:r w:rsidR="00A91B22" w:rsidRPr="009766C5">
        <w:rPr>
          <w:sz w:val="24"/>
          <w:szCs w:val="24"/>
          <w:lang w:val="en-NZ"/>
        </w:rPr>
        <w:t>‘at a distance from Him’. To be separated from Him is to have no connection with the Saviour.</w:t>
      </w:r>
      <w:r w:rsidR="00B31552" w:rsidRPr="009766C5">
        <w:rPr>
          <w:sz w:val="24"/>
          <w:szCs w:val="24"/>
          <w:lang w:val="en-NZ"/>
        </w:rPr>
        <w:t xml:space="preserve"> </w:t>
      </w:r>
      <w:r w:rsidR="00A91B22" w:rsidRPr="009766C5">
        <w:rPr>
          <w:sz w:val="24"/>
          <w:szCs w:val="24"/>
          <w:lang w:val="en-NZ"/>
        </w:rPr>
        <w:t xml:space="preserve">The verb form of the Greek word translated </w:t>
      </w:r>
      <w:r w:rsidR="00B31552" w:rsidRPr="009766C5">
        <w:rPr>
          <w:sz w:val="24"/>
          <w:szCs w:val="24"/>
          <w:lang w:val="en-NZ"/>
        </w:rPr>
        <w:t>‘</w:t>
      </w:r>
      <w:r w:rsidR="00A91B22" w:rsidRPr="009766C5">
        <w:rPr>
          <w:sz w:val="24"/>
          <w:szCs w:val="24"/>
          <w:lang w:val="en-NZ"/>
        </w:rPr>
        <w:t>separated</w:t>
      </w:r>
      <w:r w:rsidR="00B31552" w:rsidRPr="009766C5">
        <w:rPr>
          <w:sz w:val="24"/>
          <w:szCs w:val="24"/>
          <w:lang w:val="en-NZ"/>
        </w:rPr>
        <w:t>’</w:t>
      </w:r>
      <w:r w:rsidR="00A91B22" w:rsidRPr="009766C5">
        <w:rPr>
          <w:sz w:val="24"/>
          <w:szCs w:val="24"/>
          <w:lang w:val="en-NZ"/>
        </w:rPr>
        <w:t xml:space="preserve"> is used in Mark 10:9 </w:t>
      </w:r>
      <w:r w:rsidR="003D4466" w:rsidRPr="009766C5">
        <w:rPr>
          <w:sz w:val="24"/>
          <w:szCs w:val="24"/>
          <w:lang w:val="en-NZ"/>
        </w:rPr>
        <w:t xml:space="preserve">to translate the words of Jesus </w:t>
      </w:r>
      <w:r w:rsidR="0090482B" w:rsidRPr="009766C5">
        <w:rPr>
          <w:sz w:val="24"/>
          <w:szCs w:val="24"/>
          <w:lang w:val="en-NZ"/>
        </w:rPr>
        <w:t>“</w:t>
      </w:r>
      <w:r w:rsidR="0090482B" w:rsidRPr="009766C5">
        <w:rPr>
          <w:i/>
          <w:sz w:val="24"/>
          <w:szCs w:val="24"/>
          <w:lang w:val="en-NZ" w:eastAsia="en-NZ" w:bidi="he-IL"/>
        </w:rPr>
        <w:t>What therefore God has joined together, let not man separate</w:t>
      </w:r>
      <w:r w:rsidR="003D4466" w:rsidRPr="009766C5">
        <w:rPr>
          <w:sz w:val="24"/>
          <w:szCs w:val="24"/>
          <w:lang w:val="en-NZ" w:eastAsia="en-NZ" w:bidi="he-IL"/>
        </w:rPr>
        <w:t>”.</w:t>
      </w:r>
      <w:r w:rsidR="00B31552" w:rsidRPr="009766C5">
        <w:rPr>
          <w:sz w:val="24"/>
          <w:szCs w:val="24"/>
          <w:lang w:val="en-NZ" w:eastAsia="en-NZ" w:bidi="he-IL"/>
        </w:rPr>
        <w:t xml:space="preserve"> </w:t>
      </w:r>
      <w:r w:rsidR="00AE6F0E" w:rsidRPr="009766C5">
        <w:rPr>
          <w:sz w:val="24"/>
          <w:szCs w:val="24"/>
          <w:lang w:val="en-NZ"/>
        </w:rPr>
        <w:t>To be separated from Christ is to be divorced from Him, to have no relationship with the only mediator between God and man.</w:t>
      </w:r>
      <w:r w:rsidR="00B31552" w:rsidRPr="009766C5">
        <w:rPr>
          <w:sz w:val="24"/>
          <w:szCs w:val="24"/>
          <w:lang w:val="en-NZ"/>
        </w:rPr>
        <w:t xml:space="preserve"> </w:t>
      </w:r>
      <w:r w:rsidR="00CE3CA2" w:rsidRPr="009766C5">
        <w:rPr>
          <w:sz w:val="24"/>
          <w:szCs w:val="24"/>
          <w:lang w:val="en-NZ"/>
        </w:rPr>
        <w:t>To be separated from Christ is to be spiritually dead.</w:t>
      </w:r>
    </w:p>
    <w:p w14:paraId="0079E5E1" w14:textId="6BFB2ECF" w:rsidR="006F29C6" w:rsidRPr="009766C5" w:rsidRDefault="00586CAB" w:rsidP="00381326">
      <w:pPr>
        <w:pStyle w:val="ListParagraph"/>
        <w:numPr>
          <w:ilvl w:val="0"/>
          <w:numId w:val="7"/>
        </w:numPr>
        <w:spacing w:after="200" w:line="276" w:lineRule="auto"/>
        <w:jc w:val="both"/>
        <w:rPr>
          <w:sz w:val="24"/>
          <w:szCs w:val="24"/>
          <w:lang w:val="en-NZ"/>
        </w:rPr>
      </w:pPr>
      <w:r w:rsidRPr="009766C5">
        <w:rPr>
          <w:sz w:val="24"/>
          <w:szCs w:val="24"/>
          <w:lang w:val="en-NZ"/>
        </w:rPr>
        <w:t xml:space="preserve">Before they came to faith the </w:t>
      </w:r>
      <w:r w:rsidR="009766C5">
        <w:rPr>
          <w:sz w:val="24"/>
          <w:szCs w:val="24"/>
          <w:lang w:val="en-NZ"/>
        </w:rPr>
        <w:t>G</w:t>
      </w:r>
      <w:r w:rsidRPr="009766C5">
        <w:rPr>
          <w:sz w:val="24"/>
          <w:szCs w:val="24"/>
          <w:lang w:val="en-NZ"/>
        </w:rPr>
        <w:t>entile believers were ‘</w:t>
      </w:r>
      <w:r w:rsidRPr="009766C5">
        <w:rPr>
          <w:i/>
          <w:sz w:val="24"/>
          <w:szCs w:val="24"/>
          <w:lang w:val="en-NZ"/>
        </w:rPr>
        <w:t>alienated from the commonwealth of Israel</w:t>
      </w:r>
      <w:r w:rsidRPr="009766C5">
        <w:rPr>
          <w:sz w:val="24"/>
          <w:szCs w:val="24"/>
          <w:lang w:val="en-NZ"/>
        </w:rPr>
        <w:t>’.</w:t>
      </w:r>
      <w:r w:rsidR="00B31552" w:rsidRPr="009766C5">
        <w:rPr>
          <w:sz w:val="24"/>
          <w:szCs w:val="24"/>
          <w:lang w:val="en-NZ"/>
        </w:rPr>
        <w:t xml:space="preserve"> </w:t>
      </w:r>
      <w:r w:rsidR="009150E0" w:rsidRPr="009766C5">
        <w:rPr>
          <w:sz w:val="24"/>
          <w:szCs w:val="24"/>
          <w:lang w:val="en-NZ"/>
        </w:rPr>
        <w:t xml:space="preserve">‘The commonwealth of Israel’ refers to </w:t>
      </w:r>
      <w:r w:rsidR="00F41E8B" w:rsidRPr="009766C5">
        <w:rPr>
          <w:sz w:val="24"/>
          <w:szCs w:val="24"/>
          <w:lang w:val="en-NZ"/>
        </w:rPr>
        <w:t xml:space="preserve">the </w:t>
      </w:r>
      <w:r w:rsidR="009150E0" w:rsidRPr="009766C5">
        <w:rPr>
          <w:sz w:val="24"/>
          <w:szCs w:val="24"/>
          <w:lang w:val="en-NZ"/>
        </w:rPr>
        <w:t xml:space="preserve">Old Testament </w:t>
      </w:r>
      <w:r w:rsidR="006F29C6" w:rsidRPr="009766C5">
        <w:rPr>
          <w:sz w:val="24"/>
          <w:szCs w:val="24"/>
          <w:lang w:val="en-NZ"/>
        </w:rPr>
        <w:t>nation</w:t>
      </w:r>
      <w:r w:rsidR="00F41E8B" w:rsidRPr="009766C5">
        <w:rPr>
          <w:sz w:val="24"/>
          <w:szCs w:val="24"/>
          <w:lang w:val="en-NZ"/>
        </w:rPr>
        <w:t xml:space="preserve"> of Israel</w:t>
      </w:r>
      <w:r w:rsidR="006F29C6" w:rsidRPr="009766C5">
        <w:rPr>
          <w:sz w:val="24"/>
          <w:szCs w:val="24"/>
          <w:lang w:val="en-NZ"/>
        </w:rPr>
        <w:t>.</w:t>
      </w:r>
      <w:r w:rsidR="00B31552" w:rsidRPr="009766C5">
        <w:rPr>
          <w:sz w:val="24"/>
          <w:szCs w:val="24"/>
          <w:lang w:val="en-NZ"/>
        </w:rPr>
        <w:t xml:space="preserve"> </w:t>
      </w:r>
      <w:r w:rsidR="009150E0" w:rsidRPr="009766C5">
        <w:rPr>
          <w:sz w:val="24"/>
          <w:szCs w:val="24"/>
          <w:lang w:val="en-NZ"/>
        </w:rPr>
        <w:t>The Greek word translated ‘commonwealth’ means to be a citizen</w:t>
      </w:r>
      <w:r w:rsidR="006C240B" w:rsidRPr="009766C5">
        <w:rPr>
          <w:sz w:val="24"/>
          <w:szCs w:val="24"/>
          <w:lang w:val="en-NZ"/>
        </w:rPr>
        <w:t xml:space="preserve"> of a state.</w:t>
      </w:r>
      <w:r w:rsidR="00B31552" w:rsidRPr="009766C5">
        <w:rPr>
          <w:sz w:val="24"/>
          <w:szCs w:val="24"/>
          <w:lang w:val="en-NZ"/>
        </w:rPr>
        <w:t xml:space="preserve"> </w:t>
      </w:r>
      <w:r w:rsidR="006F29C6" w:rsidRPr="009766C5">
        <w:rPr>
          <w:sz w:val="24"/>
          <w:szCs w:val="24"/>
          <w:lang w:val="en-NZ"/>
        </w:rPr>
        <w:t>When Paul wrote this letter, Ephesus was the fourth largest city in the world; capital of the Roman province of Asia.</w:t>
      </w:r>
      <w:r w:rsidR="00B31552" w:rsidRPr="009766C5">
        <w:rPr>
          <w:sz w:val="24"/>
          <w:szCs w:val="24"/>
          <w:lang w:val="en-NZ"/>
        </w:rPr>
        <w:t xml:space="preserve"> </w:t>
      </w:r>
      <w:r w:rsidR="00175512" w:rsidRPr="009766C5">
        <w:rPr>
          <w:sz w:val="24"/>
          <w:szCs w:val="24"/>
          <w:lang w:val="en-NZ"/>
        </w:rPr>
        <w:t xml:space="preserve">The Greek city of Ephesus </w:t>
      </w:r>
      <w:r w:rsidR="003B6791" w:rsidRPr="009766C5">
        <w:rPr>
          <w:sz w:val="24"/>
          <w:szCs w:val="24"/>
          <w:lang w:val="en-NZ"/>
        </w:rPr>
        <w:t xml:space="preserve">came under Roman control around 130AD, was reclaimed in 88 when conquering Mithridates ordered the killing of every Roman citizen in the province. Two years later Ephesus came back under Roman rule and a heavy burden of punitive taxes. </w:t>
      </w:r>
      <w:r w:rsidR="005E3F26" w:rsidRPr="009766C5">
        <w:rPr>
          <w:sz w:val="24"/>
          <w:szCs w:val="24"/>
          <w:lang w:val="en-NZ"/>
        </w:rPr>
        <w:t>The Ephesians knew that i</w:t>
      </w:r>
      <w:r w:rsidR="003B6791" w:rsidRPr="009766C5">
        <w:rPr>
          <w:sz w:val="24"/>
          <w:szCs w:val="24"/>
          <w:lang w:val="en-NZ"/>
        </w:rPr>
        <w:t>t was advantageous to be a citizen of the occupying powerful Roman Empire.</w:t>
      </w:r>
      <w:r w:rsidR="00B31552" w:rsidRPr="009766C5">
        <w:rPr>
          <w:sz w:val="24"/>
          <w:szCs w:val="24"/>
          <w:lang w:val="en-NZ"/>
        </w:rPr>
        <w:t xml:space="preserve"> </w:t>
      </w:r>
      <w:r w:rsidR="003B6791" w:rsidRPr="009766C5">
        <w:rPr>
          <w:sz w:val="24"/>
          <w:szCs w:val="24"/>
          <w:lang w:val="en-NZ" w:eastAsia="en-NZ" w:bidi="he-IL"/>
        </w:rPr>
        <w:t xml:space="preserve">Not surprisingly </w:t>
      </w:r>
      <w:r w:rsidR="006F29C6" w:rsidRPr="009766C5">
        <w:rPr>
          <w:sz w:val="24"/>
          <w:szCs w:val="24"/>
          <w:lang w:val="en-NZ" w:eastAsia="en-NZ" w:bidi="he-IL"/>
        </w:rPr>
        <w:t xml:space="preserve">this </w:t>
      </w:r>
      <w:r w:rsidR="003B6791" w:rsidRPr="009766C5">
        <w:rPr>
          <w:sz w:val="24"/>
          <w:szCs w:val="24"/>
          <w:lang w:val="en-NZ" w:eastAsia="en-NZ" w:bidi="he-IL"/>
        </w:rPr>
        <w:t>citizenship was highly prized as it encompassed many great privileges and honours</w:t>
      </w:r>
      <w:r w:rsidR="00630B5E" w:rsidRPr="009766C5">
        <w:rPr>
          <w:sz w:val="24"/>
          <w:szCs w:val="24"/>
          <w:lang w:val="en-NZ" w:eastAsia="en-NZ" w:bidi="he-IL"/>
        </w:rPr>
        <w:t>,</w:t>
      </w:r>
      <w:r w:rsidR="003B6791" w:rsidRPr="009766C5">
        <w:rPr>
          <w:sz w:val="24"/>
          <w:szCs w:val="24"/>
          <w:lang w:val="en-NZ" w:eastAsia="en-NZ" w:bidi="he-IL"/>
        </w:rPr>
        <w:t xml:space="preserve"> as well as responsibilities.</w:t>
      </w:r>
      <w:r w:rsidR="00B31552" w:rsidRPr="009766C5">
        <w:rPr>
          <w:sz w:val="24"/>
          <w:szCs w:val="24"/>
          <w:lang w:val="en-NZ" w:eastAsia="en-NZ" w:bidi="he-IL"/>
        </w:rPr>
        <w:t xml:space="preserve"> </w:t>
      </w:r>
      <w:r w:rsidR="00CE3CA2" w:rsidRPr="009766C5">
        <w:rPr>
          <w:sz w:val="24"/>
          <w:szCs w:val="24"/>
          <w:lang w:val="en-NZ" w:eastAsia="en-NZ" w:bidi="he-IL"/>
        </w:rPr>
        <w:t>Far greater are the privileges, honours and responsibilities of those who are citizens of God’s Kingdom.</w:t>
      </w:r>
      <w:r w:rsidR="003B6791" w:rsidRPr="009766C5">
        <w:rPr>
          <w:sz w:val="24"/>
          <w:szCs w:val="24"/>
          <w:lang w:val="en-NZ" w:eastAsia="en-NZ" w:bidi="he-IL"/>
        </w:rPr>
        <w:t xml:space="preserve">   </w:t>
      </w:r>
      <w:r w:rsidR="006F29C6" w:rsidRPr="009766C5">
        <w:rPr>
          <w:sz w:val="24"/>
          <w:szCs w:val="24"/>
          <w:lang w:val="en-NZ"/>
        </w:rPr>
        <w:lastRenderedPageBreak/>
        <w:t xml:space="preserve">Before coming to faith in Christ, these </w:t>
      </w:r>
      <w:r w:rsidR="009766C5">
        <w:rPr>
          <w:sz w:val="24"/>
          <w:szCs w:val="24"/>
          <w:lang w:val="en-NZ"/>
        </w:rPr>
        <w:t>G</w:t>
      </w:r>
      <w:r w:rsidR="006F29C6" w:rsidRPr="009766C5">
        <w:rPr>
          <w:sz w:val="24"/>
          <w:szCs w:val="24"/>
          <w:lang w:val="en-NZ"/>
        </w:rPr>
        <w:t xml:space="preserve">entile believers were ‘aliens’ not </w:t>
      </w:r>
      <w:r w:rsidR="00630B5E" w:rsidRPr="009766C5">
        <w:rPr>
          <w:sz w:val="24"/>
          <w:szCs w:val="24"/>
          <w:lang w:val="en-NZ"/>
        </w:rPr>
        <w:t>only</w:t>
      </w:r>
      <w:r w:rsidR="006F29C6" w:rsidRPr="009766C5">
        <w:rPr>
          <w:sz w:val="24"/>
          <w:szCs w:val="24"/>
          <w:lang w:val="en-NZ"/>
        </w:rPr>
        <w:t xml:space="preserve"> to the covenant community of Old Testament Israel, but </w:t>
      </w:r>
      <w:r w:rsidR="00630B5E" w:rsidRPr="009766C5">
        <w:rPr>
          <w:sz w:val="24"/>
          <w:szCs w:val="24"/>
          <w:lang w:val="en-NZ"/>
        </w:rPr>
        <w:t xml:space="preserve">also </w:t>
      </w:r>
      <w:r w:rsidR="006F29C6" w:rsidRPr="009766C5">
        <w:rPr>
          <w:sz w:val="24"/>
          <w:szCs w:val="24"/>
          <w:lang w:val="en-NZ"/>
        </w:rPr>
        <w:t xml:space="preserve">to the believing covenant community of the New Israel who are the spiritual descendants of Abraham </w:t>
      </w:r>
      <w:r w:rsidR="00D06E60" w:rsidRPr="009766C5">
        <w:rPr>
          <w:sz w:val="24"/>
          <w:szCs w:val="24"/>
          <w:lang w:val="en-NZ"/>
        </w:rPr>
        <w:t>(Gal 3:29)</w:t>
      </w:r>
      <w:r w:rsidR="006F29C6" w:rsidRPr="009766C5">
        <w:rPr>
          <w:sz w:val="24"/>
          <w:szCs w:val="24"/>
          <w:lang w:val="en-NZ"/>
        </w:rPr>
        <w:t>.</w:t>
      </w:r>
    </w:p>
    <w:p w14:paraId="1DBD94C4" w14:textId="72BE0459" w:rsidR="00981FCA" w:rsidRPr="009766C5" w:rsidRDefault="00630B5E" w:rsidP="00B31552">
      <w:pPr>
        <w:pStyle w:val="ListParagraph"/>
        <w:numPr>
          <w:ilvl w:val="0"/>
          <w:numId w:val="7"/>
        </w:numPr>
        <w:spacing w:line="276" w:lineRule="auto"/>
        <w:ind w:hanging="357"/>
        <w:jc w:val="both"/>
        <w:rPr>
          <w:sz w:val="24"/>
          <w:szCs w:val="24"/>
          <w:lang w:val="en-NZ"/>
        </w:rPr>
      </w:pPr>
      <w:r w:rsidRPr="009766C5">
        <w:rPr>
          <w:sz w:val="24"/>
          <w:szCs w:val="24"/>
          <w:lang w:val="en-NZ"/>
        </w:rPr>
        <w:t>They were also ‘</w:t>
      </w:r>
      <w:r w:rsidRPr="009766C5">
        <w:rPr>
          <w:i/>
          <w:sz w:val="24"/>
          <w:szCs w:val="24"/>
          <w:lang w:val="en-NZ"/>
        </w:rPr>
        <w:t>strangers to the covenants of promise</w:t>
      </w:r>
      <w:r w:rsidRPr="009766C5">
        <w:rPr>
          <w:sz w:val="24"/>
          <w:szCs w:val="24"/>
          <w:lang w:val="en-NZ"/>
        </w:rPr>
        <w:t>’.</w:t>
      </w:r>
      <w:r w:rsidR="00B31552" w:rsidRPr="009766C5">
        <w:rPr>
          <w:sz w:val="24"/>
          <w:szCs w:val="24"/>
          <w:lang w:val="en-NZ"/>
        </w:rPr>
        <w:t xml:space="preserve"> </w:t>
      </w:r>
      <w:r w:rsidR="008403AA" w:rsidRPr="009766C5">
        <w:rPr>
          <w:sz w:val="24"/>
          <w:szCs w:val="24"/>
          <w:lang w:val="en-NZ"/>
        </w:rPr>
        <w:t xml:space="preserve">Many or most of us are familiar with the great promises of God in the Old Testament. We have read the Bible ourselves and have heard </w:t>
      </w:r>
      <w:r w:rsidR="00BD66E6" w:rsidRPr="009766C5">
        <w:rPr>
          <w:sz w:val="24"/>
          <w:szCs w:val="24"/>
          <w:lang w:val="en-NZ"/>
        </w:rPr>
        <w:t>Scripture spoken and explained to us.</w:t>
      </w:r>
      <w:r w:rsidR="00B31552" w:rsidRPr="009766C5">
        <w:rPr>
          <w:sz w:val="24"/>
          <w:szCs w:val="24"/>
          <w:lang w:val="en-NZ"/>
        </w:rPr>
        <w:t xml:space="preserve"> </w:t>
      </w:r>
      <w:r w:rsidR="003F6021" w:rsidRPr="009766C5">
        <w:rPr>
          <w:sz w:val="24"/>
          <w:szCs w:val="24"/>
          <w:lang w:val="en-NZ"/>
        </w:rPr>
        <w:t>These ‘covenants of promise’ include</w:t>
      </w:r>
      <w:r w:rsidR="00981FCA" w:rsidRPr="009766C5">
        <w:rPr>
          <w:sz w:val="24"/>
          <w:szCs w:val="24"/>
          <w:lang w:val="en-NZ"/>
        </w:rPr>
        <w:t>:</w:t>
      </w:r>
    </w:p>
    <w:p w14:paraId="0D00DC3A" w14:textId="77777777" w:rsidR="00BC7D57" w:rsidRPr="009766C5" w:rsidRDefault="003F6021" w:rsidP="00B31552">
      <w:pPr>
        <w:pStyle w:val="ListParagraph"/>
        <w:numPr>
          <w:ilvl w:val="0"/>
          <w:numId w:val="13"/>
        </w:numPr>
        <w:spacing w:line="276" w:lineRule="auto"/>
        <w:ind w:left="993" w:hanging="357"/>
        <w:jc w:val="both"/>
        <w:rPr>
          <w:sz w:val="24"/>
          <w:szCs w:val="24"/>
          <w:lang w:val="en-NZ"/>
        </w:rPr>
      </w:pPr>
      <w:r w:rsidRPr="009766C5">
        <w:rPr>
          <w:sz w:val="24"/>
          <w:szCs w:val="24"/>
          <w:lang w:val="en-NZ"/>
        </w:rPr>
        <w:t>God’s promise to Abraham to bless Him and his descendants and through Him to bless ‘</w:t>
      </w:r>
      <w:r w:rsidRPr="009766C5">
        <w:rPr>
          <w:i/>
          <w:sz w:val="24"/>
          <w:szCs w:val="24"/>
          <w:lang w:val="en-NZ"/>
        </w:rPr>
        <w:t>all the families of the earth</w:t>
      </w:r>
      <w:r w:rsidRPr="009766C5">
        <w:rPr>
          <w:sz w:val="24"/>
          <w:szCs w:val="24"/>
          <w:lang w:val="en-NZ"/>
        </w:rPr>
        <w:t>’ (Gen 12:1-3).</w:t>
      </w:r>
    </w:p>
    <w:p w14:paraId="750D594F" w14:textId="77777777" w:rsidR="004158B8" w:rsidRPr="009766C5" w:rsidRDefault="003C0942" w:rsidP="00B31552">
      <w:pPr>
        <w:pStyle w:val="ListParagraph"/>
        <w:numPr>
          <w:ilvl w:val="0"/>
          <w:numId w:val="13"/>
        </w:numPr>
        <w:spacing w:line="276" w:lineRule="auto"/>
        <w:ind w:left="993" w:hanging="357"/>
        <w:jc w:val="both"/>
        <w:rPr>
          <w:sz w:val="24"/>
          <w:szCs w:val="24"/>
          <w:lang w:val="en-NZ" w:eastAsia="en-NZ" w:bidi="he-IL"/>
        </w:rPr>
      </w:pPr>
      <w:r w:rsidRPr="009766C5">
        <w:rPr>
          <w:sz w:val="24"/>
          <w:szCs w:val="24"/>
          <w:lang w:val="en-NZ"/>
        </w:rPr>
        <w:t>God’s promise to Abraham’s descendants, the Israelites</w:t>
      </w:r>
      <w:r w:rsidR="00476F14" w:rsidRPr="009766C5">
        <w:rPr>
          <w:sz w:val="24"/>
          <w:szCs w:val="24"/>
          <w:lang w:val="en-NZ"/>
        </w:rPr>
        <w:t>,</w:t>
      </w:r>
      <w:r w:rsidRPr="009766C5">
        <w:rPr>
          <w:sz w:val="24"/>
          <w:szCs w:val="24"/>
          <w:lang w:val="en-NZ"/>
        </w:rPr>
        <w:t xml:space="preserve"> that He would “</w:t>
      </w:r>
      <w:r w:rsidR="0025682D" w:rsidRPr="009766C5">
        <w:rPr>
          <w:i/>
          <w:sz w:val="24"/>
          <w:szCs w:val="24"/>
          <w:lang w:val="en-NZ" w:eastAsia="en-NZ" w:bidi="he-IL"/>
        </w:rPr>
        <w:t>take you to be my people, and I will be your God, and you shall know that I am the LORD your God, who has brought you out from under the burdens of the Egyptians. I will bring you into the land that I swore to give to Abraham, to Isaac, and to Jacob. I will give it to you for a possession. I am the LORD</w:t>
      </w:r>
      <w:r w:rsidR="0025682D" w:rsidRPr="009766C5">
        <w:rPr>
          <w:sz w:val="24"/>
          <w:szCs w:val="24"/>
          <w:lang w:val="en-NZ" w:eastAsia="en-NZ" w:bidi="he-IL"/>
        </w:rPr>
        <w:t>.'</w:t>
      </w:r>
      <w:r w:rsidRPr="009766C5">
        <w:rPr>
          <w:sz w:val="24"/>
          <w:szCs w:val="24"/>
          <w:lang w:val="en-NZ" w:eastAsia="en-NZ" w:bidi="he-IL"/>
        </w:rPr>
        <w:t xml:space="preserve"> (Exo 6:7-8)</w:t>
      </w:r>
    </w:p>
    <w:p w14:paraId="1C282D67" w14:textId="77777777" w:rsidR="00872693" w:rsidRPr="009766C5" w:rsidRDefault="00476F14" w:rsidP="00B31552">
      <w:pPr>
        <w:pStyle w:val="ListParagraph"/>
        <w:numPr>
          <w:ilvl w:val="0"/>
          <w:numId w:val="13"/>
        </w:numPr>
        <w:spacing w:after="200" w:line="276" w:lineRule="auto"/>
        <w:ind w:left="992" w:hanging="357"/>
        <w:jc w:val="both"/>
        <w:rPr>
          <w:sz w:val="24"/>
          <w:szCs w:val="24"/>
          <w:lang w:val="en-NZ" w:eastAsia="en-NZ" w:bidi="he-IL"/>
        </w:rPr>
      </w:pPr>
      <w:r w:rsidRPr="009766C5">
        <w:rPr>
          <w:sz w:val="24"/>
          <w:szCs w:val="24"/>
          <w:lang w:val="en-NZ"/>
        </w:rPr>
        <w:t>God’s promise to Israel that they would “</w:t>
      </w:r>
      <w:r w:rsidR="00872693" w:rsidRPr="009766C5">
        <w:rPr>
          <w:i/>
          <w:sz w:val="24"/>
          <w:szCs w:val="24"/>
          <w:lang w:val="en-NZ" w:eastAsia="en-NZ" w:bidi="he-IL"/>
        </w:rPr>
        <w:t>be to me a kingdom of priests and a holy nation</w:t>
      </w:r>
      <w:r w:rsidRPr="009766C5">
        <w:rPr>
          <w:sz w:val="24"/>
          <w:szCs w:val="24"/>
          <w:lang w:val="en-NZ" w:eastAsia="en-NZ" w:bidi="he-IL"/>
        </w:rPr>
        <w:t>” (Exo 19:6)</w:t>
      </w:r>
      <w:r w:rsidR="00872693" w:rsidRPr="009766C5">
        <w:rPr>
          <w:sz w:val="24"/>
          <w:szCs w:val="24"/>
          <w:lang w:val="en-NZ" w:eastAsia="en-NZ" w:bidi="he-IL"/>
        </w:rPr>
        <w:t>.</w:t>
      </w:r>
    </w:p>
    <w:p w14:paraId="7BA4B5ED" w14:textId="46C1C0F6" w:rsidR="0043178A" w:rsidRPr="009766C5" w:rsidRDefault="0043178A" w:rsidP="00B31552">
      <w:pPr>
        <w:spacing w:after="200" w:line="276" w:lineRule="auto"/>
        <w:ind w:left="284"/>
        <w:jc w:val="both"/>
        <w:rPr>
          <w:sz w:val="24"/>
          <w:szCs w:val="24"/>
          <w:lang w:val="en-NZ"/>
        </w:rPr>
      </w:pPr>
      <w:r w:rsidRPr="009766C5">
        <w:rPr>
          <w:sz w:val="24"/>
          <w:szCs w:val="24"/>
          <w:lang w:val="en-NZ"/>
        </w:rPr>
        <w:t>Although the Hebrew Old Testament had been translated into Greek by the first century AD, the majority of Gentiles were unfamil</w:t>
      </w:r>
      <w:r w:rsidR="00DE60E7" w:rsidRPr="009766C5">
        <w:rPr>
          <w:sz w:val="24"/>
          <w:szCs w:val="24"/>
          <w:lang w:val="en-NZ"/>
        </w:rPr>
        <w:t>iar with the Scriptures and few</w:t>
      </w:r>
      <w:r w:rsidRPr="009766C5">
        <w:rPr>
          <w:sz w:val="24"/>
          <w:szCs w:val="24"/>
          <w:lang w:val="en-NZ"/>
        </w:rPr>
        <w:t xml:space="preserve"> of those that had read or heard them would have believe that these promises applied to them. They were ‘</w:t>
      </w:r>
      <w:r w:rsidRPr="009766C5">
        <w:rPr>
          <w:i/>
          <w:sz w:val="24"/>
          <w:szCs w:val="24"/>
          <w:lang w:val="en-NZ"/>
        </w:rPr>
        <w:t>strangers to the covenants of promise</w:t>
      </w:r>
      <w:r w:rsidRPr="009766C5">
        <w:rPr>
          <w:sz w:val="24"/>
          <w:szCs w:val="24"/>
          <w:lang w:val="en-NZ"/>
        </w:rPr>
        <w:t>’</w:t>
      </w:r>
      <w:r w:rsidR="00DE60E7" w:rsidRPr="009766C5">
        <w:rPr>
          <w:sz w:val="24"/>
          <w:szCs w:val="24"/>
          <w:lang w:val="en-NZ"/>
        </w:rPr>
        <w:t>.</w:t>
      </w:r>
    </w:p>
    <w:p w14:paraId="344B553E" w14:textId="76E7709F" w:rsidR="00247801" w:rsidRPr="009766C5" w:rsidRDefault="00F120D9" w:rsidP="00470E09">
      <w:pPr>
        <w:pStyle w:val="ListParagraph"/>
        <w:numPr>
          <w:ilvl w:val="0"/>
          <w:numId w:val="7"/>
        </w:numPr>
        <w:spacing w:after="200" w:line="276" w:lineRule="auto"/>
        <w:jc w:val="both"/>
        <w:rPr>
          <w:sz w:val="24"/>
          <w:szCs w:val="24"/>
          <w:lang w:val="en-NZ"/>
        </w:rPr>
      </w:pPr>
      <w:r w:rsidRPr="009766C5">
        <w:rPr>
          <w:sz w:val="24"/>
          <w:szCs w:val="24"/>
          <w:lang w:val="en-NZ"/>
        </w:rPr>
        <w:t xml:space="preserve">They were also had </w:t>
      </w:r>
      <w:r w:rsidR="00222FB6" w:rsidRPr="009766C5">
        <w:rPr>
          <w:sz w:val="24"/>
          <w:szCs w:val="24"/>
          <w:lang w:val="en-NZ"/>
        </w:rPr>
        <w:t>‘</w:t>
      </w:r>
      <w:r w:rsidRPr="009766C5">
        <w:rPr>
          <w:i/>
          <w:sz w:val="24"/>
          <w:szCs w:val="24"/>
          <w:lang w:val="en-NZ"/>
        </w:rPr>
        <w:t>no hope</w:t>
      </w:r>
      <w:r w:rsidR="00222FB6" w:rsidRPr="009766C5">
        <w:rPr>
          <w:sz w:val="24"/>
          <w:szCs w:val="24"/>
          <w:lang w:val="en-NZ"/>
        </w:rPr>
        <w:t>’.</w:t>
      </w:r>
      <w:r w:rsidR="00B31552" w:rsidRPr="009766C5">
        <w:rPr>
          <w:sz w:val="24"/>
          <w:szCs w:val="24"/>
          <w:lang w:val="en-NZ"/>
        </w:rPr>
        <w:t xml:space="preserve"> </w:t>
      </w:r>
      <w:r w:rsidR="00222FB6" w:rsidRPr="009766C5">
        <w:rPr>
          <w:sz w:val="24"/>
          <w:szCs w:val="24"/>
          <w:lang w:val="en-NZ"/>
        </w:rPr>
        <w:t>This does not mean that they had no expectations, aspirations or desires for particular things to happen</w:t>
      </w:r>
      <w:r w:rsidR="00DE60E7" w:rsidRPr="009766C5">
        <w:rPr>
          <w:sz w:val="24"/>
          <w:szCs w:val="24"/>
          <w:lang w:val="en-NZ"/>
        </w:rPr>
        <w:t xml:space="preserve"> in the lives in the future</w:t>
      </w:r>
      <w:r w:rsidR="00222FB6" w:rsidRPr="009766C5">
        <w:rPr>
          <w:sz w:val="24"/>
          <w:szCs w:val="24"/>
          <w:lang w:val="en-NZ"/>
        </w:rPr>
        <w:t>. They likely had hope in</w:t>
      </w:r>
      <w:r w:rsidR="00CE3CA2" w:rsidRPr="009766C5">
        <w:rPr>
          <w:sz w:val="24"/>
          <w:szCs w:val="24"/>
          <w:lang w:val="en-NZ"/>
        </w:rPr>
        <w:t>,</w:t>
      </w:r>
      <w:r w:rsidR="00DE60E7" w:rsidRPr="009766C5">
        <w:rPr>
          <w:sz w:val="24"/>
          <w:szCs w:val="24"/>
          <w:lang w:val="en-NZ"/>
        </w:rPr>
        <w:t xml:space="preserve"> and for</w:t>
      </w:r>
      <w:r w:rsidR="00CE3CA2" w:rsidRPr="009766C5">
        <w:rPr>
          <w:sz w:val="24"/>
          <w:szCs w:val="24"/>
          <w:lang w:val="en-NZ"/>
        </w:rPr>
        <w:t>,</w:t>
      </w:r>
      <w:r w:rsidR="00222FB6" w:rsidRPr="009766C5">
        <w:rPr>
          <w:sz w:val="24"/>
          <w:szCs w:val="24"/>
          <w:lang w:val="en-NZ"/>
        </w:rPr>
        <w:t xml:space="preserve"> many of the same things which people have today, things which the Scriptures warn will ultimately fail us e.g.</w:t>
      </w:r>
      <w:r w:rsidR="00B31552" w:rsidRPr="009766C5">
        <w:rPr>
          <w:sz w:val="24"/>
          <w:szCs w:val="24"/>
          <w:lang w:val="en-NZ"/>
        </w:rPr>
        <w:t xml:space="preserve"> </w:t>
      </w:r>
      <w:r w:rsidR="009766C5">
        <w:rPr>
          <w:sz w:val="24"/>
          <w:szCs w:val="24"/>
          <w:lang w:val="en-NZ"/>
        </w:rPr>
        <w:t>w</w:t>
      </w:r>
      <w:r w:rsidR="00222FB6" w:rsidRPr="009766C5">
        <w:rPr>
          <w:sz w:val="24"/>
          <w:szCs w:val="24"/>
          <w:lang w:val="en-NZ"/>
        </w:rPr>
        <w:t>ealth (Psalm 49:6-12; 52:7; Prov 11:28)</w:t>
      </w:r>
      <w:r w:rsidR="00B31552" w:rsidRPr="009766C5">
        <w:rPr>
          <w:sz w:val="24"/>
          <w:szCs w:val="24"/>
          <w:lang w:val="en-NZ"/>
        </w:rPr>
        <w:t xml:space="preserve">; </w:t>
      </w:r>
      <w:r w:rsidR="009766C5">
        <w:rPr>
          <w:sz w:val="24"/>
          <w:szCs w:val="24"/>
          <w:lang w:val="en-NZ"/>
        </w:rPr>
        <w:t>h</w:t>
      </w:r>
      <w:r w:rsidR="00222FB6" w:rsidRPr="009766C5">
        <w:rPr>
          <w:sz w:val="24"/>
          <w:szCs w:val="24"/>
          <w:lang w:val="en-NZ"/>
        </w:rPr>
        <w:t>ouses (Isaiah 32:17-18)</w:t>
      </w:r>
      <w:r w:rsidR="00B31552" w:rsidRPr="009766C5">
        <w:rPr>
          <w:sz w:val="24"/>
          <w:szCs w:val="24"/>
          <w:lang w:val="en-NZ"/>
        </w:rPr>
        <w:t xml:space="preserve">; </w:t>
      </w:r>
      <w:r w:rsidR="009766C5">
        <w:rPr>
          <w:sz w:val="24"/>
          <w:szCs w:val="24"/>
          <w:lang w:val="en-NZ"/>
        </w:rPr>
        <w:t>h</w:t>
      </w:r>
      <w:r w:rsidR="00222FB6" w:rsidRPr="009766C5">
        <w:rPr>
          <w:sz w:val="24"/>
          <w:szCs w:val="24"/>
          <w:lang w:val="en-NZ"/>
        </w:rPr>
        <w:t xml:space="preserve">uman rulers </w:t>
      </w:r>
      <w:r w:rsidR="00D42EAF" w:rsidRPr="009766C5">
        <w:rPr>
          <w:sz w:val="24"/>
          <w:szCs w:val="24"/>
          <w:lang w:val="en-NZ"/>
        </w:rPr>
        <w:t>(Psalm 146:3)</w:t>
      </w:r>
      <w:r w:rsidR="00B31552" w:rsidRPr="009766C5">
        <w:rPr>
          <w:sz w:val="24"/>
          <w:szCs w:val="24"/>
          <w:lang w:val="en-NZ"/>
        </w:rPr>
        <w:t xml:space="preserve">; </w:t>
      </w:r>
      <w:r w:rsidR="009766C5">
        <w:rPr>
          <w:sz w:val="24"/>
          <w:szCs w:val="24"/>
          <w:lang w:val="en-NZ"/>
        </w:rPr>
        <w:t>e</w:t>
      </w:r>
      <w:r w:rsidR="00D42EAF" w:rsidRPr="009766C5">
        <w:rPr>
          <w:sz w:val="24"/>
          <w:szCs w:val="24"/>
          <w:lang w:val="en-NZ"/>
        </w:rPr>
        <w:t>mpires or military forces (Isaiah 31:1-3; 2 Kings 18:19-24)</w:t>
      </w:r>
      <w:r w:rsidR="00B31552" w:rsidRPr="009766C5">
        <w:rPr>
          <w:sz w:val="24"/>
          <w:szCs w:val="24"/>
          <w:lang w:val="en-NZ"/>
        </w:rPr>
        <w:t xml:space="preserve">. </w:t>
      </w:r>
      <w:r w:rsidR="00247801" w:rsidRPr="009766C5">
        <w:rPr>
          <w:sz w:val="24"/>
          <w:szCs w:val="24"/>
          <w:lang w:val="en-NZ"/>
        </w:rPr>
        <w:t>Wh</w:t>
      </w:r>
      <w:r w:rsidR="00CE3CA2" w:rsidRPr="009766C5">
        <w:rPr>
          <w:sz w:val="24"/>
          <w:szCs w:val="24"/>
          <w:lang w:val="en-NZ"/>
        </w:rPr>
        <w:t xml:space="preserve">en Paul writes about hope </w:t>
      </w:r>
      <w:r w:rsidR="002D5B2B" w:rsidRPr="009766C5">
        <w:rPr>
          <w:sz w:val="24"/>
          <w:szCs w:val="24"/>
          <w:lang w:val="en-NZ"/>
        </w:rPr>
        <w:t>here,</w:t>
      </w:r>
      <w:r w:rsidR="00CE3CA2" w:rsidRPr="009766C5">
        <w:rPr>
          <w:sz w:val="24"/>
          <w:szCs w:val="24"/>
          <w:lang w:val="en-NZ"/>
        </w:rPr>
        <w:t xml:space="preserve"> h</w:t>
      </w:r>
      <w:r w:rsidR="00247801" w:rsidRPr="009766C5">
        <w:rPr>
          <w:sz w:val="24"/>
          <w:szCs w:val="24"/>
          <w:lang w:val="en-NZ"/>
        </w:rPr>
        <w:t>e is likely primarily referring to the hope of Israel who expected the Messiah, the anointed ruler from David’s royal line to come (2 Sam 7:14)</w:t>
      </w:r>
      <w:r w:rsidR="00DE60E7" w:rsidRPr="009766C5">
        <w:rPr>
          <w:sz w:val="24"/>
          <w:szCs w:val="24"/>
          <w:lang w:val="en-NZ"/>
        </w:rPr>
        <w:t>.</w:t>
      </w:r>
    </w:p>
    <w:p w14:paraId="7B1EED4F" w14:textId="70F544F8" w:rsidR="00E9624B" w:rsidRPr="009766C5" w:rsidRDefault="00DE60E7" w:rsidP="00E527C8">
      <w:pPr>
        <w:pStyle w:val="ListParagraph"/>
        <w:numPr>
          <w:ilvl w:val="0"/>
          <w:numId w:val="7"/>
        </w:numPr>
        <w:spacing w:after="200" w:line="276" w:lineRule="auto"/>
        <w:jc w:val="both"/>
        <w:rPr>
          <w:sz w:val="24"/>
          <w:szCs w:val="24"/>
          <w:lang w:val="en-NZ"/>
        </w:rPr>
      </w:pPr>
      <w:r w:rsidRPr="009766C5">
        <w:rPr>
          <w:sz w:val="24"/>
          <w:szCs w:val="24"/>
          <w:lang w:val="en-NZ"/>
        </w:rPr>
        <w:t>These G</w:t>
      </w:r>
      <w:r w:rsidR="00722A8E" w:rsidRPr="009766C5">
        <w:rPr>
          <w:sz w:val="24"/>
          <w:szCs w:val="24"/>
          <w:lang w:val="en-NZ"/>
        </w:rPr>
        <w:t>entiles were also once ‘</w:t>
      </w:r>
      <w:r w:rsidR="00722A8E" w:rsidRPr="009766C5">
        <w:rPr>
          <w:i/>
          <w:sz w:val="24"/>
          <w:szCs w:val="24"/>
          <w:lang w:val="en-NZ"/>
        </w:rPr>
        <w:t>without God in the world</w:t>
      </w:r>
      <w:r w:rsidR="00722A8E" w:rsidRPr="009766C5">
        <w:rPr>
          <w:sz w:val="24"/>
          <w:szCs w:val="24"/>
          <w:lang w:val="en-NZ"/>
        </w:rPr>
        <w:t>’</w:t>
      </w:r>
      <w:r w:rsidR="00B31552" w:rsidRPr="009766C5">
        <w:rPr>
          <w:sz w:val="24"/>
          <w:szCs w:val="24"/>
          <w:lang w:val="en-NZ"/>
        </w:rPr>
        <w:t xml:space="preserve">. </w:t>
      </w:r>
      <w:r w:rsidR="007D07BE" w:rsidRPr="009766C5">
        <w:rPr>
          <w:sz w:val="24"/>
          <w:szCs w:val="24"/>
          <w:lang w:val="en-NZ"/>
        </w:rPr>
        <w:t xml:space="preserve">They had no relationship with the Creator of the universe </w:t>
      </w:r>
      <w:r w:rsidRPr="009766C5">
        <w:rPr>
          <w:sz w:val="24"/>
          <w:szCs w:val="24"/>
          <w:lang w:val="en-NZ"/>
        </w:rPr>
        <w:t xml:space="preserve">who is </w:t>
      </w:r>
      <w:r w:rsidR="007D07BE" w:rsidRPr="009766C5">
        <w:rPr>
          <w:sz w:val="24"/>
          <w:szCs w:val="24"/>
          <w:lang w:val="en-NZ"/>
        </w:rPr>
        <w:t>the only source of life everlasting.</w:t>
      </w:r>
      <w:r w:rsidR="00B31552" w:rsidRPr="009766C5">
        <w:rPr>
          <w:sz w:val="24"/>
          <w:szCs w:val="24"/>
          <w:lang w:val="en-NZ"/>
        </w:rPr>
        <w:t xml:space="preserve"> </w:t>
      </w:r>
      <w:r w:rsidR="004B196D" w:rsidRPr="009766C5">
        <w:rPr>
          <w:sz w:val="24"/>
          <w:szCs w:val="24"/>
          <w:lang w:val="en-NZ"/>
        </w:rPr>
        <w:t>They had once been ‘far off’ from God</w:t>
      </w:r>
      <w:r w:rsidR="009766C5">
        <w:rPr>
          <w:sz w:val="24"/>
          <w:szCs w:val="24"/>
          <w:lang w:val="en-NZ"/>
        </w:rPr>
        <w:t>,</w:t>
      </w:r>
      <w:r w:rsidR="004B196D" w:rsidRPr="009766C5">
        <w:rPr>
          <w:sz w:val="24"/>
          <w:szCs w:val="24"/>
          <w:lang w:val="en-NZ"/>
        </w:rPr>
        <w:t xml:space="preserve"> </w:t>
      </w:r>
      <w:r w:rsidR="009766C5">
        <w:rPr>
          <w:sz w:val="24"/>
          <w:szCs w:val="24"/>
          <w:lang w:val="en-NZ"/>
        </w:rPr>
        <w:t>b</w:t>
      </w:r>
      <w:r w:rsidR="004B196D" w:rsidRPr="009766C5">
        <w:rPr>
          <w:sz w:val="24"/>
          <w:szCs w:val="24"/>
          <w:lang w:val="en-NZ"/>
        </w:rPr>
        <w:t xml:space="preserve">ut God </w:t>
      </w:r>
      <w:r w:rsidR="00CE3CA2" w:rsidRPr="009766C5">
        <w:rPr>
          <w:sz w:val="24"/>
          <w:szCs w:val="24"/>
          <w:lang w:val="en-NZ"/>
        </w:rPr>
        <w:t xml:space="preserve">had mercifully </w:t>
      </w:r>
      <w:r w:rsidR="004B196D" w:rsidRPr="009766C5">
        <w:rPr>
          <w:sz w:val="24"/>
          <w:szCs w:val="24"/>
          <w:lang w:val="en-NZ"/>
        </w:rPr>
        <w:t>intervened in their lives!</w:t>
      </w:r>
      <w:r w:rsidR="00B31552" w:rsidRPr="009766C5">
        <w:rPr>
          <w:sz w:val="24"/>
          <w:szCs w:val="24"/>
          <w:lang w:val="en-NZ"/>
        </w:rPr>
        <w:t xml:space="preserve"> </w:t>
      </w:r>
      <w:r w:rsidR="00E9624B" w:rsidRPr="009766C5">
        <w:rPr>
          <w:sz w:val="24"/>
          <w:szCs w:val="24"/>
          <w:lang w:val="en-NZ"/>
        </w:rPr>
        <w:t xml:space="preserve">He </w:t>
      </w:r>
      <w:r w:rsidR="00CE3CA2" w:rsidRPr="009766C5">
        <w:rPr>
          <w:sz w:val="24"/>
          <w:szCs w:val="24"/>
          <w:lang w:val="en-NZ"/>
        </w:rPr>
        <w:t xml:space="preserve">had </w:t>
      </w:r>
      <w:r w:rsidR="00E9624B" w:rsidRPr="009766C5">
        <w:rPr>
          <w:sz w:val="24"/>
          <w:szCs w:val="24"/>
          <w:lang w:val="en-NZ"/>
        </w:rPr>
        <w:t>sent the Apostle Paul to ‘reason daily’ with the people of Ephesus so that ‘</w:t>
      </w:r>
      <w:r w:rsidR="00E9624B" w:rsidRPr="009766C5">
        <w:rPr>
          <w:i/>
          <w:sz w:val="24"/>
          <w:szCs w:val="24"/>
          <w:lang w:val="en-NZ"/>
        </w:rPr>
        <w:t>all the residents of Asia heard the word of the Lord, both Jews and Greeks</w:t>
      </w:r>
      <w:r w:rsidR="00E9624B" w:rsidRPr="009766C5">
        <w:rPr>
          <w:sz w:val="24"/>
          <w:szCs w:val="24"/>
          <w:lang w:val="en-NZ"/>
        </w:rPr>
        <w:t>’ (Acts 19:10).</w:t>
      </w:r>
      <w:r w:rsidR="00B31552" w:rsidRPr="009766C5">
        <w:rPr>
          <w:sz w:val="24"/>
          <w:szCs w:val="24"/>
          <w:lang w:val="en-NZ"/>
        </w:rPr>
        <w:t xml:space="preserve"> </w:t>
      </w:r>
      <w:r w:rsidR="00CE3CA2" w:rsidRPr="009766C5">
        <w:rPr>
          <w:sz w:val="24"/>
          <w:szCs w:val="24"/>
          <w:lang w:val="en-NZ"/>
        </w:rPr>
        <w:t>By means of human ‘instruments’</w:t>
      </w:r>
      <w:r w:rsidR="00E9624B" w:rsidRPr="009766C5">
        <w:rPr>
          <w:sz w:val="24"/>
          <w:szCs w:val="24"/>
          <w:lang w:val="en-NZ"/>
        </w:rPr>
        <w:t xml:space="preserve"> God was pleased to draw many to saving faith in Christ, both Jews and Gentiles.</w:t>
      </w:r>
      <w:r w:rsidR="00B31552" w:rsidRPr="009766C5">
        <w:rPr>
          <w:sz w:val="24"/>
          <w:szCs w:val="24"/>
          <w:lang w:val="en-NZ"/>
        </w:rPr>
        <w:t xml:space="preserve"> </w:t>
      </w:r>
      <w:r w:rsidR="00E9624B" w:rsidRPr="009766C5">
        <w:rPr>
          <w:sz w:val="24"/>
          <w:szCs w:val="24"/>
          <w:lang w:val="en-NZ"/>
        </w:rPr>
        <w:t>This means of gathering His chosen people, the ‘New Israel’ has not changed.</w:t>
      </w:r>
    </w:p>
    <w:p w14:paraId="6C82D6B9" w14:textId="77777777" w:rsidR="00A43DD1" w:rsidRPr="009766C5" w:rsidRDefault="00DE60E7" w:rsidP="00B31552">
      <w:pPr>
        <w:spacing w:line="276" w:lineRule="auto"/>
        <w:jc w:val="both"/>
        <w:rPr>
          <w:sz w:val="24"/>
          <w:szCs w:val="24"/>
          <w:lang w:val="en-NZ"/>
        </w:rPr>
      </w:pPr>
      <w:r w:rsidRPr="009766C5">
        <w:rPr>
          <w:sz w:val="24"/>
          <w:szCs w:val="24"/>
          <w:lang w:val="en-NZ"/>
        </w:rPr>
        <w:t>What was true of the G</w:t>
      </w:r>
      <w:r w:rsidR="00E9624B" w:rsidRPr="009766C5">
        <w:rPr>
          <w:sz w:val="24"/>
          <w:szCs w:val="24"/>
          <w:lang w:val="en-NZ"/>
        </w:rPr>
        <w:t>entiles before they came to faith is true of most of the people we come into contact with in the world around us, they are “far off from God”</w:t>
      </w:r>
      <w:r w:rsidR="00A43DD1" w:rsidRPr="009766C5">
        <w:rPr>
          <w:sz w:val="24"/>
          <w:szCs w:val="24"/>
          <w:lang w:val="en-NZ"/>
        </w:rPr>
        <w:t>, that is to say that they are:</w:t>
      </w:r>
    </w:p>
    <w:p w14:paraId="72746E1E" w14:textId="77777777" w:rsidR="00E9624B" w:rsidRPr="009766C5" w:rsidRDefault="00E9624B" w:rsidP="00B31552">
      <w:pPr>
        <w:pStyle w:val="ListParagraph"/>
        <w:numPr>
          <w:ilvl w:val="0"/>
          <w:numId w:val="16"/>
        </w:numPr>
        <w:spacing w:line="276" w:lineRule="auto"/>
        <w:jc w:val="both"/>
        <w:rPr>
          <w:sz w:val="24"/>
          <w:szCs w:val="24"/>
          <w:lang w:val="en-NZ"/>
        </w:rPr>
      </w:pPr>
      <w:r w:rsidRPr="009766C5">
        <w:rPr>
          <w:sz w:val="24"/>
          <w:szCs w:val="24"/>
          <w:lang w:val="en-NZ"/>
        </w:rPr>
        <w:t xml:space="preserve"> ‘separated from Christ’</w:t>
      </w:r>
    </w:p>
    <w:p w14:paraId="77B158ED" w14:textId="77777777" w:rsidR="00E9624B" w:rsidRPr="009766C5" w:rsidRDefault="00E9624B" w:rsidP="00B31552">
      <w:pPr>
        <w:pStyle w:val="ListParagraph"/>
        <w:numPr>
          <w:ilvl w:val="0"/>
          <w:numId w:val="16"/>
        </w:numPr>
        <w:spacing w:line="276" w:lineRule="auto"/>
        <w:jc w:val="both"/>
        <w:rPr>
          <w:sz w:val="24"/>
          <w:szCs w:val="24"/>
          <w:lang w:val="en-NZ"/>
        </w:rPr>
      </w:pPr>
      <w:r w:rsidRPr="009766C5">
        <w:rPr>
          <w:sz w:val="24"/>
          <w:szCs w:val="24"/>
          <w:lang w:val="en-NZ"/>
        </w:rPr>
        <w:t xml:space="preserve"> ‘alienated from the commonwealth of the New Israel’ –</w:t>
      </w:r>
      <w:r w:rsidR="0047323C" w:rsidRPr="009766C5">
        <w:rPr>
          <w:sz w:val="24"/>
          <w:szCs w:val="24"/>
          <w:lang w:val="en-NZ"/>
        </w:rPr>
        <w:t>they know little or nothing of the covenant community of the church</w:t>
      </w:r>
    </w:p>
    <w:p w14:paraId="69AD68D1" w14:textId="77777777" w:rsidR="00E9624B" w:rsidRPr="009766C5" w:rsidRDefault="00E9624B" w:rsidP="00B31552">
      <w:pPr>
        <w:pStyle w:val="ListParagraph"/>
        <w:numPr>
          <w:ilvl w:val="0"/>
          <w:numId w:val="16"/>
        </w:numPr>
        <w:spacing w:line="276" w:lineRule="auto"/>
        <w:jc w:val="both"/>
        <w:rPr>
          <w:sz w:val="24"/>
          <w:szCs w:val="24"/>
          <w:lang w:val="en-NZ"/>
        </w:rPr>
      </w:pPr>
      <w:r w:rsidRPr="009766C5">
        <w:rPr>
          <w:sz w:val="24"/>
          <w:szCs w:val="24"/>
          <w:lang w:val="en-NZ"/>
        </w:rPr>
        <w:t>They are ‘strangers to the covenants of promise’</w:t>
      </w:r>
    </w:p>
    <w:p w14:paraId="3C9B0958" w14:textId="77777777" w:rsidR="00E9624B" w:rsidRPr="009766C5" w:rsidRDefault="00E9624B" w:rsidP="00B31552">
      <w:pPr>
        <w:pStyle w:val="ListParagraph"/>
        <w:numPr>
          <w:ilvl w:val="0"/>
          <w:numId w:val="16"/>
        </w:numPr>
        <w:spacing w:line="276" w:lineRule="auto"/>
        <w:jc w:val="both"/>
        <w:rPr>
          <w:sz w:val="24"/>
          <w:szCs w:val="24"/>
          <w:lang w:val="en-NZ"/>
        </w:rPr>
      </w:pPr>
      <w:r w:rsidRPr="009766C5">
        <w:rPr>
          <w:sz w:val="24"/>
          <w:szCs w:val="24"/>
          <w:lang w:val="en-NZ"/>
        </w:rPr>
        <w:t>They have ‘no hope’</w:t>
      </w:r>
    </w:p>
    <w:p w14:paraId="22C252A2" w14:textId="77777777" w:rsidR="00E9624B" w:rsidRPr="009766C5" w:rsidRDefault="00E9624B" w:rsidP="004E0E0A">
      <w:pPr>
        <w:pStyle w:val="ListParagraph"/>
        <w:numPr>
          <w:ilvl w:val="0"/>
          <w:numId w:val="16"/>
        </w:numPr>
        <w:spacing w:after="200" w:line="276" w:lineRule="auto"/>
        <w:jc w:val="both"/>
        <w:rPr>
          <w:sz w:val="24"/>
          <w:szCs w:val="24"/>
          <w:lang w:val="en-NZ"/>
        </w:rPr>
      </w:pPr>
      <w:r w:rsidRPr="009766C5">
        <w:rPr>
          <w:sz w:val="24"/>
          <w:szCs w:val="24"/>
          <w:lang w:val="en-NZ"/>
        </w:rPr>
        <w:lastRenderedPageBreak/>
        <w:t>They are ‘without God in the world’</w:t>
      </w:r>
    </w:p>
    <w:p w14:paraId="225B77FD" w14:textId="74B6C6A3" w:rsidR="00C725EB" w:rsidRPr="009766C5" w:rsidRDefault="00E9624B" w:rsidP="00B31552">
      <w:pPr>
        <w:spacing w:after="200" w:line="276" w:lineRule="auto"/>
        <w:jc w:val="both"/>
        <w:rPr>
          <w:sz w:val="24"/>
          <w:szCs w:val="24"/>
          <w:lang w:val="en-NZ" w:eastAsia="en-NZ" w:bidi="he-IL"/>
        </w:rPr>
      </w:pPr>
      <w:r w:rsidRPr="009766C5">
        <w:rPr>
          <w:sz w:val="24"/>
          <w:szCs w:val="24"/>
          <w:lang w:val="en-NZ"/>
        </w:rPr>
        <w:t>Christ calls each one of us to ‘go and make disciples’ as Paul did in Ephesus and wider Asia.</w:t>
      </w:r>
      <w:r w:rsidR="00B31552" w:rsidRPr="009766C5">
        <w:rPr>
          <w:sz w:val="24"/>
          <w:szCs w:val="24"/>
          <w:lang w:val="en-NZ"/>
        </w:rPr>
        <w:t xml:space="preserve"> </w:t>
      </w:r>
      <w:r w:rsidR="00CE3CA2" w:rsidRPr="009766C5">
        <w:rPr>
          <w:sz w:val="24"/>
          <w:szCs w:val="24"/>
          <w:lang w:val="en-NZ"/>
        </w:rPr>
        <w:t>Brothers and sisters, do you accept this call of Christ on your life?</w:t>
      </w:r>
      <w:r w:rsidR="00B31552" w:rsidRPr="009766C5">
        <w:rPr>
          <w:sz w:val="24"/>
          <w:szCs w:val="24"/>
          <w:lang w:val="en-NZ"/>
        </w:rPr>
        <w:t xml:space="preserve"> </w:t>
      </w:r>
    </w:p>
    <w:p w14:paraId="493042DF" w14:textId="542862E4" w:rsidR="00C725EB" w:rsidRPr="009766C5" w:rsidRDefault="00C725EB" w:rsidP="008100C5">
      <w:pPr>
        <w:spacing w:after="200" w:line="276" w:lineRule="auto"/>
        <w:rPr>
          <w:sz w:val="24"/>
          <w:szCs w:val="24"/>
          <w:lang w:val="en-NZ" w:eastAsia="en-NZ" w:bidi="he-IL"/>
        </w:rPr>
      </w:pPr>
      <w:r w:rsidRPr="009766C5">
        <w:rPr>
          <w:sz w:val="24"/>
          <w:szCs w:val="24"/>
          <w:lang w:val="en-NZ" w:eastAsia="en-NZ" w:bidi="he-IL"/>
        </w:rPr>
        <w:t>Friend, are you separated from Christ today, alienated from His body the church, a stranger to the promises of God, having no lasting hope and without God in this world?</w:t>
      </w:r>
      <w:r w:rsidR="00B31552" w:rsidRPr="009766C5">
        <w:rPr>
          <w:sz w:val="24"/>
          <w:szCs w:val="24"/>
          <w:lang w:val="en-NZ" w:eastAsia="en-NZ" w:bidi="he-IL"/>
        </w:rPr>
        <w:t xml:space="preserve"> </w:t>
      </w:r>
      <w:r w:rsidRPr="009766C5">
        <w:rPr>
          <w:sz w:val="24"/>
          <w:szCs w:val="24"/>
          <w:lang w:val="en-NZ" w:eastAsia="en-NZ" w:bidi="he-IL"/>
        </w:rPr>
        <w:t>If this describes your condition today, then come to Christ whilst you yet have breath!</w:t>
      </w:r>
    </w:p>
    <w:p w14:paraId="5B823256" w14:textId="44529FD2" w:rsidR="00E9624B" w:rsidRPr="009766C5" w:rsidRDefault="003077AC" w:rsidP="008100C5">
      <w:pPr>
        <w:spacing w:after="200" w:line="276" w:lineRule="auto"/>
        <w:jc w:val="both"/>
        <w:rPr>
          <w:sz w:val="24"/>
          <w:szCs w:val="24"/>
          <w:lang w:val="en-NZ"/>
        </w:rPr>
      </w:pPr>
      <w:r w:rsidRPr="009766C5">
        <w:rPr>
          <w:sz w:val="24"/>
          <w:szCs w:val="24"/>
          <w:lang w:val="en-NZ"/>
        </w:rPr>
        <w:t>Brothers and sisters in the Lord, we</w:t>
      </w:r>
      <w:r w:rsidR="006F1A29" w:rsidRPr="009766C5">
        <w:rPr>
          <w:sz w:val="24"/>
          <w:szCs w:val="24"/>
          <w:lang w:val="en-NZ"/>
        </w:rPr>
        <w:t>,</w:t>
      </w:r>
      <w:r w:rsidRPr="009766C5">
        <w:rPr>
          <w:sz w:val="24"/>
          <w:szCs w:val="24"/>
          <w:lang w:val="en-NZ"/>
        </w:rPr>
        <w:t xml:space="preserve"> like </w:t>
      </w:r>
      <w:r w:rsidR="00D0444D" w:rsidRPr="009766C5">
        <w:rPr>
          <w:sz w:val="24"/>
          <w:szCs w:val="24"/>
          <w:lang w:val="en-NZ"/>
        </w:rPr>
        <w:t xml:space="preserve">the believers to whom Paul writes were ‘once far off, but have now been brought near </w:t>
      </w:r>
      <w:r w:rsidR="0011509C" w:rsidRPr="009766C5">
        <w:rPr>
          <w:sz w:val="24"/>
          <w:szCs w:val="24"/>
          <w:lang w:val="en-NZ"/>
        </w:rPr>
        <w:t>(</w:t>
      </w:r>
      <w:r w:rsidR="00D0444D" w:rsidRPr="009766C5">
        <w:rPr>
          <w:sz w:val="24"/>
          <w:szCs w:val="24"/>
          <w:lang w:val="en-NZ"/>
        </w:rPr>
        <w:t>to God</w:t>
      </w:r>
      <w:r w:rsidR="0011509C" w:rsidRPr="009766C5">
        <w:rPr>
          <w:sz w:val="24"/>
          <w:szCs w:val="24"/>
          <w:lang w:val="en-NZ"/>
        </w:rPr>
        <w:t>)</w:t>
      </w:r>
      <w:r w:rsidR="00D0444D" w:rsidRPr="009766C5">
        <w:rPr>
          <w:sz w:val="24"/>
          <w:szCs w:val="24"/>
          <w:lang w:val="en-NZ"/>
        </w:rPr>
        <w:t xml:space="preserve"> by the blood of Christ, which brings us to our 2</w:t>
      </w:r>
      <w:r w:rsidR="00D0444D" w:rsidRPr="009766C5">
        <w:rPr>
          <w:sz w:val="24"/>
          <w:szCs w:val="24"/>
          <w:vertAlign w:val="superscript"/>
          <w:lang w:val="en-NZ"/>
        </w:rPr>
        <w:t>nd</w:t>
      </w:r>
      <w:r w:rsidR="00D0444D" w:rsidRPr="009766C5">
        <w:rPr>
          <w:sz w:val="24"/>
          <w:szCs w:val="24"/>
          <w:lang w:val="en-NZ"/>
        </w:rPr>
        <w:t xml:space="preserve"> point:</w:t>
      </w:r>
    </w:p>
    <w:p w14:paraId="3FB873FF" w14:textId="08DAB22E" w:rsidR="00EB3105" w:rsidRPr="009766C5" w:rsidRDefault="00567C87" w:rsidP="004E0E0A">
      <w:pPr>
        <w:numPr>
          <w:ilvl w:val="0"/>
          <w:numId w:val="1"/>
        </w:numPr>
        <w:spacing w:after="200" w:line="276" w:lineRule="auto"/>
        <w:rPr>
          <w:rFonts w:eastAsia="Calibri"/>
          <w:b/>
          <w:sz w:val="24"/>
          <w:szCs w:val="24"/>
          <w:lang w:val="en-NZ"/>
        </w:rPr>
      </w:pPr>
      <w:r w:rsidRPr="009766C5">
        <w:rPr>
          <w:rFonts w:eastAsia="Calibri"/>
          <w:b/>
          <w:sz w:val="24"/>
          <w:szCs w:val="24"/>
          <w:lang w:val="en-NZ"/>
        </w:rPr>
        <w:t>A</w:t>
      </w:r>
      <w:r w:rsidR="00186C2D" w:rsidRPr="009766C5">
        <w:rPr>
          <w:rFonts w:eastAsia="Calibri"/>
          <w:b/>
          <w:sz w:val="24"/>
          <w:szCs w:val="24"/>
          <w:lang w:val="en-NZ"/>
        </w:rPr>
        <w:t>fter Christ</w:t>
      </w:r>
    </w:p>
    <w:p w14:paraId="0354F1BF" w14:textId="05369992" w:rsidR="005C7E8D" w:rsidRPr="009766C5" w:rsidRDefault="009805E3" w:rsidP="008100C5">
      <w:pPr>
        <w:spacing w:after="200" w:line="276" w:lineRule="auto"/>
        <w:jc w:val="both"/>
        <w:rPr>
          <w:sz w:val="24"/>
          <w:szCs w:val="24"/>
          <w:lang w:val="en-NZ"/>
        </w:rPr>
      </w:pPr>
      <w:r w:rsidRPr="009766C5">
        <w:rPr>
          <w:sz w:val="24"/>
          <w:szCs w:val="24"/>
          <w:lang w:val="en-NZ"/>
        </w:rPr>
        <w:t xml:space="preserve">As you likely already know, </w:t>
      </w:r>
      <w:r w:rsidR="0094570A" w:rsidRPr="009766C5">
        <w:rPr>
          <w:sz w:val="24"/>
          <w:szCs w:val="24"/>
          <w:lang w:val="en-NZ"/>
        </w:rPr>
        <w:t>the letters ‘</w:t>
      </w:r>
      <w:r w:rsidRPr="009766C5">
        <w:rPr>
          <w:sz w:val="24"/>
          <w:szCs w:val="24"/>
          <w:lang w:val="en-NZ"/>
        </w:rPr>
        <w:t>BC</w:t>
      </w:r>
      <w:r w:rsidR="0094570A" w:rsidRPr="009766C5">
        <w:rPr>
          <w:sz w:val="24"/>
          <w:szCs w:val="24"/>
          <w:lang w:val="en-NZ"/>
        </w:rPr>
        <w:t>’</w:t>
      </w:r>
      <w:r w:rsidRPr="009766C5">
        <w:rPr>
          <w:sz w:val="24"/>
          <w:szCs w:val="24"/>
          <w:lang w:val="en-NZ"/>
        </w:rPr>
        <w:t xml:space="preserve"> stand for ‘Before Christ’, whereas </w:t>
      </w:r>
      <w:r w:rsidR="0094570A" w:rsidRPr="009766C5">
        <w:rPr>
          <w:sz w:val="24"/>
          <w:szCs w:val="24"/>
          <w:lang w:val="en-NZ"/>
        </w:rPr>
        <w:t>‘</w:t>
      </w:r>
      <w:r w:rsidRPr="009766C5">
        <w:rPr>
          <w:sz w:val="24"/>
          <w:szCs w:val="24"/>
          <w:lang w:val="en-NZ"/>
        </w:rPr>
        <w:t>AD</w:t>
      </w:r>
      <w:r w:rsidR="0094570A" w:rsidRPr="009766C5">
        <w:rPr>
          <w:sz w:val="24"/>
          <w:szCs w:val="24"/>
          <w:lang w:val="en-NZ"/>
        </w:rPr>
        <w:t>’</w:t>
      </w:r>
      <w:r w:rsidRPr="009766C5">
        <w:rPr>
          <w:sz w:val="24"/>
          <w:szCs w:val="24"/>
          <w:lang w:val="en-NZ"/>
        </w:rPr>
        <w:t xml:space="preserve"> is an abbreviation of the </w:t>
      </w:r>
      <w:r w:rsidR="0094570A" w:rsidRPr="009766C5">
        <w:rPr>
          <w:sz w:val="24"/>
          <w:szCs w:val="24"/>
          <w:lang w:val="en-NZ"/>
        </w:rPr>
        <w:t>two L</w:t>
      </w:r>
      <w:r w:rsidRPr="009766C5">
        <w:rPr>
          <w:sz w:val="24"/>
          <w:szCs w:val="24"/>
          <w:lang w:val="en-NZ"/>
        </w:rPr>
        <w:t>atin words ‘anno domini’ meaning ‘in the year of our Lord</w:t>
      </w:r>
      <w:r w:rsidR="0094570A" w:rsidRPr="009766C5">
        <w:rPr>
          <w:sz w:val="24"/>
          <w:szCs w:val="24"/>
          <w:lang w:val="en-NZ"/>
        </w:rPr>
        <w:t>’</w:t>
      </w:r>
      <w:r w:rsidRPr="009766C5">
        <w:rPr>
          <w:sz w:val="24"/>
          <w:szCs w:val="24"/>
          <w:lang w:val="en-NZ"/>
        </w:rPr>
        <w:t>.</w:t>
      </w:r>
      <w:r w:rsidR="00B31552" w:rsidRPr="009766C5">
        <w:rPr>
          <w:sz w:val="24"/>
          <w:szCs w:val="24"/>
          <w:lang w:val="en-NZ"/>
        </w:rPr>
        <w:t xml:space="preserve"> </w:t>
      </w:r>
      <w:r w:rsidR="005C7E8D" w:rsidRPr="009766C5">
        <w:rPr>
          <w:rFonts w:eastAsia="Calibri"/>
          <w:sz w:val="24"/>
          <w:szCs w:val="24"/>
          <w:lang w:val="en-NZ"/>
        </w:rPr>
        <w:t>The</w:t>
      </w:r>
      <w:r w:rsidR="005C7E8D" w:rsidRPr="009766C5">
        <w:rPr>
          <w:sz w:val="24"/>
          <w:szCs w:val="24"/>
          <w:lang w:val="en-NZ"/>
        </w:rPr>
        <w:t xml:space="preserve"> system of dates </w:t>
      </w:r>
      <w:r w:rsidR="0094570A" w:rsidRPr="009766C5">
        <w:rPr>
          <w:sz w:val="24"/>
          <w:szCs w:val="24"/>
          <w:lang w:val="en-NZ"/>
        </w:rPr>
        <w:t xml:space="preserve">utilising the division between ‘BC’ and ‘AD’ </w:t>
      </w:r>
      <w:r w:rsidR="005C7E8D" w:rsidRPr="009766C5">
        <w:rPr>
          <w:sz w:val="24"/>
          <w:szCs w:val="24"/>
          <w:lang w:val="en-NZ"/>
        </w:rPr>
        <w:t>with which we are all familiar with today was initiated by a Scythian monk named Dionysius Exiguus in AD525.</w:t>
      </w:r>
      <w:r w:rsidR="00B31552" w:rsidRPr="009766C5">
        <w:rPr>
          <w:sz w:val="24"/>
          <w:szCs w:val="24"/>
          <w:lang w:val="en-NZ"/>
        </w:rPr>
        <w:t xml:space="preserve"> </w:t>
      </w:r>
      <w:r w:rsidR="005C7E8D" w:rsidRPr="009766C5">
        <w:rPr>
          <w:sz w:val="24"/>
          <w:szCs w:val="24"/>
          <w:lang w:val="en-NZ"/>
        </w:rPr>
        <w:t>The Anno Domini (AD) era is the basis for the Gregorian and Julian calendars.</w:t>
      </w:r>
    </w:p>
    <w:p w14:paraId="3B2C534B" w14:textId="04C44749" w:rsidR="0094570A" w:rsidRPr="009766C5" w:rsidRDefault="0094570A" w:rsidP="008100C5">
      <w:pPr>
        <w:spacing w:after="200" w:line="276" w:lineRule="auto"/>
        <w:jc w:val="both"/>
        <w:rPr>
          <w:sz w:val="24"/>
          <w:szCs w:val="24"/>
          <w:lang w:val="en-NZ"/>
        </w:rPr>
      </w:pPr>
      <w:r w:rsidRPr="009766C5">
        <w:rPr>
          <w:sz w:val="24"/>
          <w:szCs w:val="24"/>
          <w:lang w:val="en-NZ"/>
        </w:rPr>
        <w:t>Just as the coming of Christ was the most important, pivotal time in the history of this world, so likewise, for individual people like you and me, coming to saving faith in the Lord Jesus is the most important, vital moment of our lives.</w:t>
      </w:r>
      <w:r w:rsidR="00B31552" w:rsidRPr="009766C5">
        <w:rPr>
          <w:sz w:val="24"/>
          <w:szCs w:val="24"/>
          <w:lang w:val="en-NZ"/>
        </w:rPr>
        <w:t xml:space="preserve"> </w:t>
      </w:r>
      <w:r w:rsidRPr="009766C5">
        <w:rPr>
          <w:sz w:val="24"/>
          <w:szCs w:val="24"/>
          <w:lang w:val="en-NZ"/>
        </w:rPr>
        <w:t xml:space="preserve">In a sense, we all have our ‘BC’ lives and for those who are in Christ, </w:t>
      </w:r>
      <w:r w:rsidR="006F1A29" w:rsidRPr="009766C5">
        <w:rPr>
          <w:sz w:val="24"/>
          <w:szCs w:val="24"/>
          <w:lang w:val="en-NZ"/>
        </w:rPr>
        <w:t>we all have the</w:t>
      </w:r>
      <w:r w:rsidRPr="009766C5">
        <w:rPr>
          <w:sz w:val="24"/>
          <w:szCs w:val="24"/>
          <w:lang w:val="en-NZ"/>
        </w:rPr>
        <w:t xml:space="preserve"> ‘AD’ </w:t>
      </w:r>
      <w:r w:rsidR="006F1A29" w:rsidRPr="009766C5">
        <w:rPr>
          <w:sz w:val="24"/>
          <w:szCs w:val="24"/>
          <w:lang w:val="en-NZ"/>
        </w:rPr>
        <w:t>(</w:t>
      </w:r>
      <w:r w:rsidRPr="009766C5">
        <w:rPr>
          <w:sz w:val="24"/>
          <w:szCs w:val="24"/>
          <w:lang w:val="en-NZ"/>
        </w:rPr>
        <w:t xml:space="preserve">or perhaps we could say </w:t>
      </w:r>
      <w:r w:rsidR="00C725EB" w:rsidRPr="009766C5">
        <w:rPr>
          <w:sz w:val="24"/>
          <w:szCs w:val="24"/>
          <w:lang w:val="en-NZ"/>
        </w:rPr>
        <w:t xml:space="preserve">AC </w:t>
      </w:r>
      <w:r w:rsidR="002D5B2B" w:rsidRPr="009766C5">
        <w:rPr>
          <w:sz w:val="24"/>
          <w:szCs w:val="24"/>
          <w:lang w:val="en-NZ"/>
        </w:rPr>
        <w:t>- “</w:t>
      </w:r>
      <w:r w:rsidRPr="009766C5">
        <w:rPr>
          <w:sz w:val="24"/>
          <w:szCs w:val="24"/>
          <w:lang w:val="en-NZ"/>
        </w:rPr>
        <w:t>After Christ’</w:t>
      </w:r>
      <w:r w:rsidR="006F1A29" w:rsidRPr="009766C5">
        <w:rPr>
          <w:sz w:val="24"/>
          <w:szCs w:val="24"/>
          <w:lang w:val="en-NZ"/>
        </w:rPr>
        <w:t>)</w:t>
      </w:r>
      <w:r w:rsidRPr="009766C5">
        <w:rPr>
          <w:sz w:val="24"/>
          <w:szCs w:val="24"/>
          <w:lang w:val="en-NZ"/>
        </w:rPr>
        <w:t xml:space="preserve"> period of our lives.</w:t>
      </w:r>
    </w:p>
    <w:p w14:paraId="5296EBDD" w14:textId="1E234D50" w:rsidR="00656040" w:rsidRPr="009766C5" w:rsidRDefault="0094570A" w:rsidP="008100C5">
      <w:pPr>
        <w:spacing w:after="200" w:line="276" w:lineRule="auto"/>
        <w:jc w:val="both"/>
        <w:rPr>
          <w:sz w:val="24"/>
          <w:szCs w:val="24"/>
          <w:lang w:val="en-NZ"/>
        </w:rPr>
      </w:pPr>
      <w:r w:rsidRPr="009766C5">
        <w:rPr>
          <w:sz w:val="24"/>
          <w:szCs w:val="24"/>
          <w:lang w:val="en-NZ"/>
        </w:rPr>
        <w:t>When Paul writes to the Gentile believers in particular that they have been ‘brought near by the blood of Christ’ (v13), the word that he uses for ‘brought near’ was the same one used for non-Jews who became ‘proselytes’.</w:t>
      </w:r>
      <w:r w:rsidR="00B31552" w:rsidRPr="009766C5">
        <w:rPr>
          <w:sz w:val="24"/>
          <w:szCs w:val="24"/>
          <w:lang w:val="en-NZ"/>
        </w:rPr>
        <w:t xml:space="preserve"> </w:t>
      </w:r>
      <w:r w:rsidR="009777D3" w:rsidRPr="009766C5">
        <w:rPr>
          <w:sz w:val="24"/>
          <w:szCs w:val="24"/>
          <w:lang w:val="en-NZ"/>
        </w:rPr>
        <w:t xml:space="preserve">A proselyte was a non-Jew who </w:t>
      </w:r>
      <w:r w:rsidR="003A6604" w:rsidRPr="009766C5">
        <w:rPr>
          <w:sz w:val="24"/>
          <w:szCs w:val="24"/>
          <w:lang w:val="en-NZ"/>
        </w:rPr>
        <w:t>came to believe in the covenant God of Israe</w:t>
      </w:r>
      <w:r w:rsidR="006F1A29" w:rsidRPr="009766C5">
        <w:rPr>
          <w:sz w:val="24"/>
          <w:szCs w:val="24"/>
          <w:lang w:val="en-NZ"/>
        </w:rPr>
        <w:t>l and who completed the rituals (</w:t>
      </w:r>
      <w:r w:rsidR="003A6604" w:rsidRPr="009766C5">
        <w:rPr>
          <w:sz w:val="24"/>
          <w:szCs w:val="24"/>
          <w:lang w:val="en-NZ"/>
        </w:rPr>
        <w:t>including circumcision for males</w:t>
      </w:r>
      <w:r w:rsidR="006F1A29" w:rsidRPr="009766C5">
        <w:rPr>
          <w:sz w:val="24"/>
          <w:szCs w:val="24"/>
          <w:lang w:val="en-NZ"/>
        </w:rPr>
        <w:t>)</w:t>
      </w:r>
      <w:r w:rsidR="003A6604" w:rsidRPr="009766C5">
        <w:rPr>
          <w:sz w:val="24"/>
          <w:szCs w:val="24"/>
          <w:lang w:val="en-NZ"/>
        </w:rPr>
        <w:t xml:space="preserve">, to become </w:t>
      </w:r>
      <w:r w:rsidR="009766C5">
        <w:rPr>
          <w:sz w:val="24"/>
          <w:szCs w:val="24"/>
          <w:lang w:val="en-NZ"/>
        </w:rPr>
        <w:t xml:space="preserve">a </w:t>
      </w:r>
      <w:r w:rsidR="003A6604" w:rsidRPr="009766C5">
        <w:rPr>
          <w:sz w:val="24"/>
          <w:szCs w:val="24"/>
          <w:lang w:val="en-NZ"/>
        </w:rPr>
        <w:t xml:space="preserve">Jew. People who were attracted to Judaism </w:t>
      </w:r>
      <w:r w:rsidR="00C725EB" w:rsidRPr="009766C5">
        <w:rPr>
          <w:sz w:val="24"/>
          <w:szCs w:val="24"/>
          <w:lang w:val="en-NZ"/>
        </w:rPr>
        <w:t>and who kept the Old Testament S</w:t>
      </w:r>
      <w:r w:rsidR="003A6604" w:rsidRPr="009766C5">
        <w:rPr>
          <w:sz w:val="24"/>
          <w:szCs w:val="24"/>
          <w:lang w:val="en-NZ"/>
        </w:rPr>
        <w:t>abbath and food laws were termed ‘God fearers’</w:t>
      </w:r>
      <w:r w:rsidR="00656040" w:rsidRPr="009766C5">
        <w:rPr>
          <w:sz w:val="24"/>
          <w:szCs w:val="24"/>
          <w:lang w:val="en-NZ"/>
        </w:rPr>
        <w:t xml:space="preserve"> or ‘God</w:t>
      </w:r>
      <w:r w:rsidR="002D5B2B" w:rsidRPr="009766C5">
        <w:rPr>
          <w:sz w:val="24"/>
          <w:szCs w:val="24"/>
          <w:lang w:val="en-NZ"/>
        </w:rPr>
        <w:t>-</w:t>
      </w:r>
      <w:r w:rsidR="00656040" w:rsidRPr="009766C5">
        <w:rPr>
          <w:sz w:val="24"/>
          <w:szCs w:val="24"/>
          <w:lang w:val="en-NZ"/>
        </w:rPr>
        <w:t>worshippers’</w:t>
      </w:r>
      <w:r w:rsidR="003A6604" w:rsidRPr="009766C5">
        <w:rPr>
          <w:sz w:val="24"/>
          <w:szCs w:val="24"/>
          <w:lang w:val="en-NZ"/>
        </w:rPr>
        <w:t>. Examples in the New Testament include Cornelius (Acts 10:1-2)</w:t>
      </w:r>
      <w:r w:rsidR="00656040" w:rsidRPr="009766C5">
        <w:rPr>
          <w:sz w:val="24"/>
          <w:szCs w:val="24"/>
          <w:lang w:val="en-NZ"/>
        </w:rPr>
        <w:t xml:space="preserve"> and Lydia (Acts 16:14).</w:t>
      </w:r>
      <w:r w:rsidR="003A6604" w:rsidRPr="009766C5">
        <w:rPr>
          <w:sz w:val="24"/>
          <w:szCs w:val="24"/>
          <w:lang w:val="en-NZ"/>
        </w:rPr>
        <w:t xml:space="preserve">  </w:t>
      </w:r>
      <w:r w:rsidR="00656040" w:rsidRPr="009766C5">
        <w:rPr>
          <w:sz w:val="24"/>
          <w:szCs w:val="24"/>
          <w:lang w:val="en-NZ"/>
        </w:rPr>
        <w:t>Many ‘God fearers’ went on to become proselytes and were accepted into the community of the Jews.</w:t>
      </w:r>
    </w:p>
    <w:p w14:paraId="469B56B3" w14:textId="56354AA9" w:rsidR="00447AD7" w:rsidRPr="009766C5" w:rsidRDefault="006F1A29" w:rsidP="008100C5">
      <w:pPr>
        <w:spacing w:after="200" w:line="276" w:lineRule="auto"/>
        <w:jc w:val="both"/>
        <w:rPr>
          <w:sz w:val="24"/>
          <w:szCs w:val="24"/>
          <w:lang w:val="en-NZ"/>
        </w:rPr>
      </w:pPr>
      <w:r w:rsidRPr="009766C5">
        <w:rPr>
          <w:sz w:val="24"/>
          <w:szCs w:val="24"/>
          <w:lang w:val="en-NZ"/>
        </w:rPr>
        <w:t>Paul writes to the G</w:t>
      </w:r>
      <w:r w:rsidR="00656040" w:rsidRPr="009766C5">
        <w:rPr>
          <w:sz w:val="24"/>
          <w:szCs w:val="24"/>
          <w:lang w:val="en-NZ"/>
        </w:rPr>
        <w:t>entile believers to say that they have been brought ‘near’ to God, that is to say that they are in close relationship with Him, no</w:t>
      </w:r>
      <w:r w:rsidR="00656040" w:rsidRPr="009766C5">
        <w:rPr>
          <w:b/>
          <w:sz w:val="24"/>
          <w:szCs w:val="24"/>
          <w:lang w:val="en-NZ"/>
        </w:rPr>
        <w:t>t</w:t>
      </w:r>
      <w:r w:rsidR="00656040" w:rsidRPr="009766C5">
        <w:rPr>
          <w:sz w:val="24"/>
          <w:szCs w:val="24"/>
          <w:lang w:val="en-NZ"/>
        </w:rPr>
        <w:t xml:space="preserve"> by physical circumcision or any other ceremonial rite, but ‘</w:t>
      </w:r>
      <w:r w:rsidR="00656040" w:rsidRPr="009766C5">
        <w:rPr>
          <w:i/>
          <w:sz w:val="24"/>
          <w:szCs w:val="24"/>
          <w:lang w:val="en-NZ"/>
        </w:rPr>
        <w:t>by the blood of Christ</w:t>
      </w:r>
      <w:r w:rsidR="00656040" w:rsidRPr="009766C5">
        <w:rPr>
          <w:sz w:val="24"/>
          <w:szCs w:val="24"/>
          <w:lang w:val="en-NZ"/>
        </w:rPr>
        <w:t>’.</w:t>
      </w:r>
      <w:r w:rsidR="00B31552" w:rsidRPr="009766C5">
        <w:rPr>
          <w:sz w:val="24"/>
          <w:szCs w:val="24"/>
          <w:lang w:val="en-NZ"/>
        </w:rPr>
        <w:t xml:space="preserve"> </w:t>
      </w:r>
      <w:r w:rsidR="006C3CC0" w:rsidRPr="009766C5">
        <w:rPr>
          <w:sz w:val="24"/>
          <w:szCs w:val="24"/>
          <w:lang w:val="en-NZ"/>
        </w:rPr>
        <w:t xml:space="preserve">We know from the historical accounts in Scripture that Jesus Christ bled, both before and during his crucifixion. </w:t>
      </w:r>
      <w:r w:rsidR="00447AD7" w:rsidRPr="009766C5">
        <w:rPr>
          <w:sz w:val="24"/>
          <w:szCs w:val="24"/>
          <w:lang w:val="en-NZ"/>
        </w:rPr>
        <w:t>However, t</w:t>
      </w:r>
      <w:r w:rsidR="006C3CC0" w:rsidRPr="009766C5">
        <w:rPr>
          <w:sz w:val="24"/>
          <w:szCs w:val="24"/>
          <w:lang w:val="en-NZ"/>
        </w:rPr>
        <w:t xml:space="preserve">he phase ‘the blood of Christ’ </w:t>
      </w:r>
      <w:r w:rsidR="009766C5">
        <w:rPr>
          <w:sz w:val="24"/>
          <w:szCs w:val="24"/>
          <w:lang w:val="en-NZ"/>
        </w:rPr>
        <w:t xml:space="preserve">does not refer to his blood itself, but </w:t>
      </w:r>
      <w:r w:rsidR="006C3CC0" w:rsidRPr="009766C5">
        <w:rPr>
          <w:sz w:val="24"/>
          <w:szCs w:val="24"/>
          <w:lang w:val="en-NZ"/>
        </w:rPr>
        <w:t>is a New Testament expression which refers to the sacrificial death of Jesus on behalf of sinners, paying the price of death in the place of all of God’s people.</w:t>
      </w:r>
      <w:r w:rsidR="00B31552" w:rsidRPr="009766C5">
        <w:rPr>
          <w:sz w:val="24"/>
          <w:szCs w:val="24"/>
          <w:lang w:val="en-NZ"/>
        </w:rPr>
        <w:t xml:space="preserve"> </w:t>
      </w:r>
      <w:r w:rsidR="002E409E" w:rsidRPr="009766C5">
        <w:rPr>
          <w:sz w:val="24"/>
          <w:szCs w:val="24"/>
          <w:lang w:val="en-NZ"/>
        </w:rPr>
        <w:t xml:space="preserve">The sacrificial death of Jesus is the means </w:t>
      </w:r>
      <w:r w:rsidR="00447AD7" w:rsidRPr="009766C5">
        <w:rPr>
          <w:sz w:val="24"/>
          <w:szCs w:val="24"/>
          <w:lang w:val="en-NZ"/>
        </w:rPr>
        <w:t>by which God’s people are ‘purchased back’ from bondage to sin and death. As Paul has already written in verse 7 of chapter 1:</w:t>
      </w:r>
      <w:r w:rsidR="00B31552" w:rsidRPr="009766C5">
        <w:rPr>
          <w:sz w:val="24"/>
          <w:szCs w:val="24"/>
          <w:lang w:val="en-NZ"/>
        </w:rPr>
        <w:t xml:space="preserve"> </w:t>
      </w:r>
      <w:r w:rsidR="00DF64B1" w:rsidRPr="009766C5">
        <w:rPr>
          <w:sz w:val="24"/>
          <w:szCs w:val="24"/>
          <w:lang w:val="en-NZ"/>
        </w:rPr>
        <w:t>“</w:t>
      </w:r>
      <w:r w:rsidR="00DF64B1" w:rsidRPr="009766C5">
        <w:rPr>
          <w:i/>
          <w:sz w:val="24"/>
          <w:szCs w:val="24"/>
          <w:lang w:val="en-NZ" w:eastAsia="en-NZ" w:bidi="he-IL"/>
        </w:rPr>
        <w:t>In him we have redemption through his blood, the forgiveness of our trespasses, according to the riches of his grace</w:t>
      </w:r>
      <w:r w:rsidR="00DF64B1" w:rsidRPr="009766C5">
        <w:rPr>
          <w:sz w:val="24"/>
          <w:szCs w:val="24"/>
          <w:lang w:val="en-NZ" w:eastAsia="en-NZ" w:bidi="he-IL"/>
        </w:rPr>
        <w:t>”</w:t>
      </w:r>
      <w:r w:rsidR="009766C5">
        <w:rPr>
          <w:sz w:val="24"/>
          <w:szCs w:val="24"/>
          <w:lang w:val="en-NZ" w:eastAsia="en-NZ" w:bidi="he-IL"/>
        </w:rPr>
        <w:t>.</w:t>
      </w:r>
    </w:p>
    <w:p w14:paraId="399BCBA2" w14:textId="7578207D" w:rsidR="00DF64B1" w:rsidRPr="009766C5" w:rsidRDefault="00DF64B1" w:rsidP="008100C5">
      <w:pPr>
        <w:spacing w:after="200" w:line="276" w:lineRule="auto"/>
        <w:jc w:val="both"/>
        <w:rPr>
          <w:sz w:val="24"/>
          <w:szCs w:val="24"/>
          <w:lang w:val="en-NZ"/>
        </w:rPr>
      </w:pPr>
      <w:r w:rsidRPr="009766C5">
        <w:rPr>
          <w:sz w:val="24"/>
          <w:szCs w:val="24"/>
          <w:lang w:val="en-NZ"/>
        </w:rPr>
        <w:t xml:space="preserve">The sacrificial death of Jesus is also the means by which the wrath of God is </w:t>
      </w:r>
      <w:r w:rsidR="002D5B2B" w:rsidRPr="009766C5">
        <w:rPr>
          <w:sz w:val="24"/>
          <w:szCs w:val="24"/>
          <w:lang w:val="en-NZ"/>
        </w:rPr>
        <w:t>appeased,</w:t>
      </w:r>
      <w:r w:rsidRPr="009766C5">
        <w:rPr>
          <w:sz w:val="24"/>
          <w:szCs w:val="24"/>
          <w:lang w:val="en-NZ"/>
        </w:rPr>
        <w:t xml:space="preserve"> and we are brought into peaceful relationship with Him. As Paul will e</w:t>
      </w:r>
      <w:r w:rsidR="00C725EB" w:rsidRPr="009766C5">
        <w:rPr>
          <w:sz w:val="24"/>
          <w:szCs w:val="24"/>
          <w:lang w:val="en-NZ"/>
        </w:rPr>
        <w:t xml:space="preserve">xplain in chapter 2, verse 16, </w:t>
      </w:r>
      <w:r w:rsidRPr="009766C5">
        <w:rPr>
          <w:sz w:val="24"/>
          <w:szCs w:val="24"/>
          <w:lang w:val="en-NZ"/>
        </w:rPr>
        <w:lastRenderedPageBreak/>
        <w:t>Christ reconciles us to God “</w:t>
      </w:r>
      <w:r w:rsidRPr="009766C5">
        <w:rPr>
          <w:i/>
          <w:sz w:val="24"/>
          <w:szCs w:val="24"/>
          <w:lang w:val="en-NZ"/>
        </w:rPr>
        <w:t>in one body through the cross, thereby killing the hostility</w:t>
      </w:r>
      <w:r w:rsidRPr="009766C5">
        <w:rPr>
          <w:sz w:val="24"/>
          <w:szCs w:val="24"/>
          <w:lang w:val="en-NZ"/>
        </w:rPr>
        <w:t>”.</w:t>
      </w:r>
      <w:r w:rsidR="00B31552" w:rsidRPr="009766C5">
        <w:rPr>
          <w:sz w:val="24"/>
          <w:szCs w:val="24"/>
          <w:lang w:val="en-NZ"/>
        </w:rPr>
        <w:t xml:space="preserve"> </w:t>
      </w:r>
      <w:r w:rsidRPr="009766C5">
        <w:rPr>
          <w:sz w:val="24"/>
          <w:szCs w:val="24"/>
          <w:lang w:val="en-NZ"/>
        </w:rPr>
        <w:t>It is because of the blood of Christ, his sacrificial death on behalf of those who were once ‘dead in their trespasses and sins’ that the mercy of God comes to people like me who do not deserve His favour.</w:t>
      </w:r>
      <w:r w:rsidR="00B31552" w:rsidRPr="009766C5">
        <w:rPr>
          <w:sz w:val="24"/>
          <w:szCs w:val="24"/>
          <w:lang w:val="en-NZ"/>
        </w:rPr>
        <w:t xml:space="preserve"> </w:t>
      </w:r>
      <w:r w:rsidRPr="009766C5">
        <w:rPr>
          <w:sz w:val="24"/>
          <w:szCs w:val="24"/>
          <w:lang w:val="en-NZ"/>
        </w:rPr>
        <w:t>It is because of the blood of Christ that we are made alive together with Him, being joined to our Lord in the power of His resurrection, being destined for certain exaltation in glory when we enter into the New Heavens and New Earth</w:t>
      </w:r>
      <w:r w:rsidR="000D2E46">
        <w:rPr>
          <w:sz w:val="24"/>
          <w:szCs w:val="24"/>
          <w:lang w:val="en-NZ"/>
        </w:rPr>
        <w:t>.</w:t>
      </w:r>
    </w:p>
    <w:p w14:paraId="7A679AB7" w14:textId="1C835C11" w:rsidR="00DF64B1" w:rsidRPr="009766C5" w:rsidRDefault="00DF64B1" w:rsidP="008100C5">
      <w:pPr>
        <w:spacing w:after="200" w:line="276" w:lineRule="auto"/>
        <w:jc w:val="both"/>
        <w:rPr>
          <w:sz w:val="24"/>
          <w:szCs w:val="24"/>
          <w:lang w:val="en-NZ"/>
        </w:rPr>
      </w:pPr>
      <w:r w:rsidRPr="009766C5">
        <w:rPr>
          <w:sz w:val="24"/>
          <w:szCs w:val="24"/>
          <w:lang w:val="en-NZ"/>
        </w:rPr>
        <w:t>We know that in Old Testament times, once a year, on the Day of Atonement, the high priest made an offering of blood on the altar of the temple for the sins of the people.</w:t>
      </w:r>
      <w:r w:rsidR="00B31552" w:rsidRPr="009766C5">
        <w:rPr>
          <w:sz w:val="24"/>
          <w:szCs w:val="24"/>
          <w:lang w:val="en-NZ"/>
        </w:rPr>
        <w:t xml:space="preserve"> </w:t>
      </w:r>
      <w:r w:rsidRPr="009766C5">
        <w:rPr>
          <w:sz w:val="24"/>
          <w:szCs w:val="24"/>
          <w:lang w:val="en-NZ"/>
        </w:rPr>
        <w:t>As the writer to the Hebrews confirms “</w:t>
      </w:r>
      <w:r w:rsidRPr="009766C5">
        <w:rPr>
          <w:i/>
          <w:sz w:val="24"/>
          <w:szCs w:val="24"/>
          <w:lang w:val="en-NZ" w:eastAsia="en-NZ" w:bidi="he-IL"/>
        </w:rPr>
        <w:t>without the shedding of blood there is no forgiveness of sins</w:t>
      </w:r>
      <w:r w:rsidRPr="009766C5">
        <w:rPr>
          <w:sz w:val="24"/>
          <w:szCs w:val="24"/>
          <w:lang w:val="en-NZ" w:eastAsia="en-NZ" w:bidi="he-IL"/>
        </w:rPr>
        <w:t>” (Heb 9:22).</w:t>
      </w:r>
      <w:r w:rsidR="00B31552" w:rsidRPr="009766C5">
        <w:rPr>
          <w:sz w:val="24"/>
          <w:szCs w:val="24"/>
          <w:lang w:val="en-NZ" w:eastAsia="en-NZ" w:bidi="he-IL"/>
        </w:rPr>
        <w:t xml:space="preserve"> </w:t>
      </w:r>
      <w:r w:rsidR="008A5681" w:rsidRPr="009766C5">
        <w:rPr>
          <w:sz w:val="24"/>
          <w:szCs w:val="24"/>
          <w:lang w:val="en-NZ"/>
        </w:rPr>
        <w:t>Yet all the blood of all the Old Testament sacrifices could not actually bring peace with God</w:t>
      </w:r>
      <w:r w:rsidR="005E3F05" w:rsidRPr="009766C5">
        <w:rPr>
          <w:sz w:val="24"/>
          <w:szCs w:val="24"/>
          <w:lang w:val="en-NZ"/>
        </w:rPr>
        <w:t xml:space="preserve"> (Heb 10:4)</w:t>
      </w:r>
      <w:r w:rsidR="008A5681" w:rsidRPr="009766C5">
        <w:rPr>
          <w:sz w:val="24"/>
          <w:szCs w:val="24"/>
          <w:lang w:val="en-NZ"/>
        </w:rPr>
        <w:t>, but only pointed forward to the blood of Christ</w:t>
      </w:r>
      <w:r w:rsidR="005E3F05" w:rsidRPr="009766C5">
        <w:rPr>
          <w:sz w:val="24"/>
          <w:szCs w:val="24"/>
          <w:lang w:val="en-NZ"/>
        </w:rPr>
        <w:t>.</w:t>
      </w:r>
    </w:p>
    <w:p w14:paraId="21DE7CAB" w14:textId="20339D98" w:rsidR="005E3F05" w:rsidRPr="009766C5" w:rsidRDefault="005E3F05" w:rsidP="008100C5">
      <w:pPr>
        <w:spacing w:after="200" w:line="276" w:lineRule="auto"/>
        <w:jc w:val="both"/>
        <w:rPr>
          <w:sz w:val="24"/>
          <w:szCs w:val="24"/>
          <w:lang w:val="en-NZ"/>
        </w:rPr>
      </w:pPr>
      <w:r w:rsidRPr="009766C5">
        <w:rPr>
          <w:sz w:val="24"/>
          <w:szCs w:val="24"/>
          <w:lang w:val="en-NZ"/>
        </w:rPr>
        <w:t>The sacrifice of God’s only Son on the cross at Calvary was the ‘once for all’ (Heb 7:27) shedding of blood which alone, by faith, brings those who were once ‘far off’ near to God in the close relationship of a Father and His beloved children.</w:t>
      </w:r>
      <w:r w:rsidR="00B31552" w:rsidRPr="009766C5">
        <w:rPr>
          <w:sz w:val="24"/>
          <w:szCs w:val="24"/>
          <w:lang w:val="en-NZ"/>
        </w:rPr>
        <w:t xml:space="preserve"> </w:t>
      </w:r>
      <w:r w:rsidRPr="009766C5">
        <w:rPr>
          <w:sz w:val="24"/>
          <w:szCs w:val="24"/>
          <w:lang w:val="en-NZ"/>
        </w:rPr>
        <w:t>Not only does the blood of Christ rescue all who believe in Him from the deadly consequences of their sin, His blood also ‘purifies our consciences from dead works to serve the living God’.</w:t>
      </w:r>
      <w:r w:rsidR="00B31552" w:rsidRPr="009766C5">
        <w:rPr>
          <w:sz w:val="24"/>
          <w:szCs w:val="24"/>
          <w:lang w:val="en-NZ"/>
        </w:rPr>
        <w:t xml:space="preserve"> </w:t>
      </w:r>
      <w:r w:rsidRPr="009766C5">
        <w:rPr>
          <w:sz w:val="24"/>
          <w:szCs w:val="24"/>
          <w:lang w:val="en-NZ"/>
        </w:rPr>
        <w:t>His shed blood frees us from worthless, unproductive, self-righteous works of the flesh by which we might be tempted to try and earn some credit with God.</w:t>
      </w:r>
    </w:p>
    <w:p w14:paraId="0AE5AB41" w14:textId="38C0544E" w:rsidR="000C5E44" w:rsidRPr="009766C5" w:rsidRDefault="005E3F05" w:rsidP="008100C5">
      <w:pPr>
        <w:spacing w:after="200" w:line="276" w:lineRule="auto"/>
        <w:jc w:val="both"/>
        <w:rPr>
          <w:sz w:val="24"/>
          <w:szCs w:val="24"/>
          <w:lang w:val="en-NZ"/>
        </w:rPr>
      </w:pPr>
      <w:r w:rsidRPr="009766C5">
        <w:rPr>
          <w:sz w:val="24"/>
          <w:szCs w:val="24"/>
          <w:lang w:val="en-NZ"/>
        </w:rPr>
        <w:t>His shed blood enables us to willingly walk in the works God has prepared for us and thereby serve Him, glorify Him and enjoy Him forever.</w:t>
      </w:r>
      <w:r w:rsidR="00B31552" w:rsidRPr="009766C5">
        <w:rPr>
          <w:sz w:val="24"/>
          <w:szCs w:val="24"/>
          <w:lang w:val="en-NZ"/>
        </w:rPr>
        <w:t xml:space="preserve"> </w:t>
      </w:r>
      <w:r w:rsidRPr="009766C5">
        <w:rPr>
          <w:sz w:val="24"/>
          <w:szCs w:val="24"/>
          <w:lang w:val="en-NZ"/>
        </w:rPr>
        <w:t xml:space="preserve">How precious is </w:t>
      </w:r>
      <w:r w:rsidR="001B2F3A" w:rsidRPr="009766C5">
        <w:rPr>
          <w:sz w:val="24"/>
          <w:szCs w:val="24"/>
          <w:lang w:val="en-NZ"/>
        </w:rPr>
        <w:t>the blood of Christ!</w:t>
      </w:r>
      <w:r w:rsidR="00B31552" w:rsidRPr="009766C5">
        <w:rPr>
          <w:sz w:val="24"/>
          <w:szCs w:val="24"/>
          <w:lang w:val="en-NZ"/>
        </w:rPr>
        <w:t xml:space="preserve"> </w:t>
      </w:r>
      <w:r w:rsidRPr="009766C5">
        <w:rPr>
          <w:sz w:val="24"/>
          <w:szCs w:val="24"/>
          <w:lang w:val="en-NZ"/>
        </w:rPr>
        <w:t>We remember His death today at the Lord’s Supper table.</w:t>
      </w:r>
      <w:r w:rsidR="00B31552" w:rsidRPr="009766C5">
        <w:rPr>
          <w:sz w:val="24"/>
          <w:szCs w:val="24"/>
          <w:lang w:val="en-NZ"/>
        </w:rPr>
        <w:t xml:space="preserve"> </w:t>
      </w:r>
      <w:r w:rsidR="00775268" w:rsidRPr="009766C5">
        <w:rPr>
          <w:sz w:val="24"/>
          <w:szCs w:val="24"/>
          <w:lang w:val="en-NZ"/>
        </w:rPr>
        <w:t xml:space="preserve">We remember the words of our Risen </w:t>
      </w:r>
      <w:r w:rsidR="002D5B2B" w:rsidRPr="009766C5">
        <w:rPr>
          <w:sz w:val="24"/>
          <w:szCs w:val="24"/>
          <w:lang w:val="en-NZ"/>
        </w:rPr>
        <w:t>Saviour</w:t>
      </w:r>
      <w:r w:rsidR="00775268" w:rsidRPr="009766C5">
        <w:rPr>
          <w:sz w:val="24"/>
          <w:szCs w:val="24"/>
          <w:lang w:val="en-NZ"/>
        </w:rPr>
        <w:t xml:space="preserve"> who said:</w:t>
      </w:r>
      <w:r w:rsidR="00B31552" w:rsidRPr="009766C5">
        <w:rPr>
          <w:sz w:val="24"/>
          <w:szCs w:val="24"/>
          <w:lang w:val="en-NZ"/>
        </w:rPr>
        <w:t xml:space="preserve"> </w:t>
      </w:r>
      <w:r w:rsidR="00775268" w:rsidRPr="009766C5">
        <w:rPr>
          <w:sz w:val="24"/>
          <w:szCs w:val="24"/>
          <w:lang w:val="en-NZ"/>
        </w:rPr>
        <w:t>“</w:t>
      </w:r>
      <w:r w:rsidR="00775268" w:rsidRPr="009766C5">
        <w:rPr>
          <w:i/>
          <w:sz w:val="24"/>
          <w:szCs w:val="24"/>
          <w:lang w:val="en-NZ"/>
        </w:rPr>
        <w:t>This is my blood of the covenant, which is poured out for many for the forgiveness of sins</w:t>
      </w:r>
      <w:r w:rsidR="00775268" w:rsidRPr="009766C5">
        <w:rPr>
          <w:sz w:val="24"/>
          <w:szCs w:val="24"/>
          <w:lang w:val="en-NZ"/>
        </w:rPr>
        <w:t>” (Matt 26:28).</w:t>
      </w:r>
      <w:r w:rsidR="00B31552" w:rsidRPr="009766C5">
        <w:rPr>
          <w:sz w:val="24"/>
          <w:szCs w:val="24"/>
          <w:lang w:val="en-NZ"/>
        </w:rPr>
        <w:t xml:space="preserve"> </w:t>
      </w:r>
      <w:r w:rsidR="000C5E44" w:rsidRPr="009766C5">
        <w:rPr>
          <w:sz w:val="24"/>
          <w:szCs w:val="24"/>
          <w:lang w:val="en-NZ"/>
        </w:rPr>
        <w:t xml:space="preserve">We remember that we who were once </w:t>
      </w:r>
      <w:r w:rsidR="00C725EB" w:rsidRPr="009766C5">
        <w:rPr>
          <w:sz w:val="24"/>
          <w:szCs w:val="24"/>
          <w:lang w:val="en-NZ"/>
        </w:rPr>
        <w:t>‘</w:t>
      </w:r>
      <w:r w:rsidR="000C5E44" w:rsidRPr="009766C5">
        <w:rPr>
          <w:sz w:val="24"/>
          <w:szCs w:val="24"/>
          <w:lang w:val="en-NZ"/>
        </w:rPr>
        <w:t>far off</w:t>
      </w:r>
      <w:r w:rsidR="00C725EB" w:rsidRPr="009766C5">
        <w:rPr>
          <w:sz w:val="24"/>
          <w:szCs w:val="24"/>
          <w:lang w:val="en-NZ"/>
        </w:rPr>
        <w:t>’</w:t>
      </w:r>
      <w:r w:rsidR="000C5E44" w:rsidRPr="009766C5">
        <w:rPr>
          <w:sz w:val="24"/>
          <w:szCs w:val="24"/>
          <w:lang w:val="en-NZ"/>
        </w:rPr>
        <w:t xml:space="preserve"> have been brought near.</w:t>
      </w:r>
    </w:p>
    <w:p w14:paraId="27E79663" w14:textId="77777777" w:rsidR="000C5E44" w:rsidRPr="009766C5" w:rsidRDefault="001B2F3A" w:rsidP="008100C5">
      <w:pPr>
        <w:spacing w:after="200" w:line="276" w:lineRule="auto"/>
        <w:jc w:val="both"/>
        <w:rPr>
          <w:sz w:val="24"/>
          <w:szCs w:val="24"/>
          <w:lang w:val="en-NZ"/>
        </w:rPr>
      </w:pPr>
      <w:r w:rsidRPr="009766C5">
        <w:rPr>
          <w:sz w:val="24"/>
          <w:szCs w:val="24"/>
          <w:lang w:val="en-NZ"/>
        </w:rPr>
        <w:t>AMEN.</w:t>
      </w:r>
    </w:p>
    <w:sectPr w:rsidR="000C5E44" w:rsidRPr="009766C5" w:rsidSect="004E0E0A">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2612C"/>
    <w:multiLevelType w:val="hybridMultilevel"/>
    <w:tmpl w:val="E65290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023E50"/>
    <w:multiLevelType w:val="hybridMultilevel"/>
    <w:tmpl w:val="6B229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881669"/>
    <w:multiLevelType w:val="hybridMultilevel"/>
    <w:tmpl w:val="90DA9B2A"/>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E570E51"/>
    <w:multiLevelType w:val="hybridMultilevel"/>
    <w:tmpl w:val="ECB8F2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BFE47A8"/>
    <w:multiLevelType w:val="hybridMultilevel"/>
    <w:tmpl w:val="C0760420"/>
    <w:lvl w:ilvl="0" w:tplc="30FEE7F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6" w15:restartNumberingAfterBreak="0">
    <w:nsid w:val="3C5F3A6B"/>
    <w:multiLevelType w:val="hybridMultilevel"/>
    <w:tmpl w:val="4D62233C"/>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5921AD"/>
    <w:multiLevelType w:val="hybridMultilevel"/>
    <w:tmpl w:val="4962A0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AD2883"/>
    <w:multiLevelType w:val="hybridMultilevel"/>
    <w:tmpl w:val="AC3AB922"/>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37B107F"/>
    <w:multiLevelType w:val="hybridMultilevel"/>
    <w:tmpl w:val="28F6B4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24255"/>
    <w:multiLevelType w:val="hybridMultilevel"/>
    <w:tmpl w:val="E042F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74D1E"/>
    <w:multiLevelType w:val="hybridMultilevel"/>
    <w:tmpl w:val="82DA8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1B814E5"/>
    <w:multiLevelType w:val="hybridMultilevel"/>
    <w:tmpl w:val="C0760420"/>
    <w:lvl w:ilvl="0" w:tplc="30FEE7F2">
      <w:start w:val="1"/>
      <w:numFmt w:val="lowerLetter"/>
      <w:lvlText w:val="%1)"/>
      <w:lvlJc w:val="left"/>
      <w:pPr>
        <w:ind w:left="717" w:hanging="360"/>
      </w:pPr>
      <w:rPr>
        <w:rFonts w:hint="default"/>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5" w15:restartNumberingAfterBreak="0">
    <w:nsid w:val="649B5A37"/>
    <w:multiLevelType w:val="hybridMultilevel"/>
    <w:tmpl w:val="76540E42"/>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859648D"/>
    <w:multiLevelType w:val="hybridMultilevel"/>
    <w:tmpl w:val="A7722E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3D14F1"/>
    <w:multiLevelType w:val="hybridMultilevel"/>
    <w:tmpl w:val="56B02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0"/>
  </w:num>
  <w:num w:numId="4">
    <w:abstractNumId w:val="16"/>
  </w:num>
  <w:num w:numId="5">
    <w:abstractNumId w:val="14"/>
  </w:num>
  <w:num w:numId="6">
    <w:abstractNumId w:val="17"/>
  </w:num>
  <w:num w:numId="7">
    <w:abstractNumId w:val="3"/>
  </w:num>
  <w:num w:numId="8">
    <w:abstractNumId w:val="4"/>
  </w:num>
  <w:num w:numId="9">
    <w:abstractNumId w:val="11"/>
  </w:num>
  <w:num w:numId="10">
    <w:abstractNumId w:val="9"/>
  </w:num>
  <w:num w:numId="11">
    <w:abstractNumId w:val="6"/>
  </w:num>
  <w:num w:numId="12">
    <w:abstractNumId w:val="7"/>
  </w:num>
  <w:num w:numId="13">
    <w:abstractNumId w:val="8"/>
  </w:num>
  <w:num w:numId="14">
    <w:abstractNumId w:val="15"/>
  </w:num>
  <w:num w:numId="15">
    <w:abstractNumId w:val="1"/>
  </w:num>
  <w:num w:numId="16">
    <w:abstractNumId w:val="5"/>
  </w:num>
  <w:num w:numId="17">
    <w:abstractNumId w:val="13"/>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4466"/>
    <w:rsid w:val="0004791F"/>
    <w:rsid w:val="000648C6"/>
    <w:rsid w:val="000748E6"/>
    <w:rsid w:val="000B618C"/>
    <w:rsid w:val="000C0B47"/>
    <w:rsid w:val="000C5E44"/>
    <w:rsid w:val="000C75EE"/>
    <w:rsid w:val="000C7C22"/>
    <w:rsid w:val="000D2E46"/>
    <w:rsid w:val="000D68DF"/>
    <w:rsid w:val="000E0E04"/>
    <w:rsid w:val="000F35B9"/>
    <w:rsid w:val="000F363A"/>
    <w:rsid w:val="000F7937"/>
    <w:rsid w:val="00105C45"/>
    <w:rsid w:val="00106BA1"/>
    <w:rsid w:val="0011509C"/>
    <w:rsid w:val="00140FA1"/>
    <w:rsid w:val="00145C3A"/>
    <w:rsid w:val="00150268"/>
    <w:rsid w:val="00154CF4"/>
    <w:rsid w:val="0015585F"/>
    <w:rsid w:val="00165EBB"/>
    <w:rsid w:val="00175512"/>
    <w:rsid w:val="0017700E"/>
    <w:rsid w:val="00186C2D"/>
    <w:rsid w:val="001A0FF8"/>
    <w:rsid w:val="001A241F"/>
    <w:rsid w:val="001B2F3A"/>
    <w:rsid w:val="001B5D91"/>
    <w:rsid w:val="001B6F43"/>
    <w:rsid w:val="001C7944"/>
    <w:rsid w:val="001D4490"/>
    <w:rsid w:val="001E1213"/>
    <w:rsid w:val="001E7BC1"/>
    <w:rsid w:val="001F2B5F"/>
    <w:rsid w:val="002048AE"/>
    <w:rsid w:val="00222FB6"/>
    <w:rsid w:val="00224230"/>
    <w:rsid w:val="002338CB"/>
    <w:rsid w:val="00247801"/>
    <w:rsid w:val="00250CE0"/>
    <w:rsid w:val="002512F9"/>
    <w:rsid w:val="0025682D"/>
    <w:rsid w:val="00280514"/>
    <w:rsid w:val="002968AF"/>
    <w:rsid w:val="002A52B2"/>
    <w:rsid w:val="002B2E7B"/>
    <w:rsid w:val="002B76DE"/>
    <w:rsid w:val="002B7868"/>
    <w:rsid w:val="002D011F"/>
    <w:rsid w:val="002D5B2B"/>
    <w:rsid w:val="002D7839"/>
    <w:rsid w:val="002E2F33"/>
    <w:rsid w:val="002E409E"/>
    <w:rsid w:val="002E6512"/>
    <w:rsid w:val="002F6438"/>
    <w:rsid w:val="00301CC4"/>
    <w:rsid w:val="003077AC"/>
    <w:rsid w:val="00336CF7"/>
    <w:rsid w:val="003400DB"/>
    <w:rsid w:val="00340F94"/>
    <w:rsid w:val="003579DD"/>
    <w:rsid w:val="0036712F"/>
    <w:rsid w:val="003902F1"/>
    <w:rsid w:val="003A0274"/>
    <w:rsid w:val="003A20F5"/>
    <w:rsid w:val="003A6604"/>
    <w:rsid w:val="003B6791"/>
    <w:rsid w:val="003C0942"/>
    <w:rsid w:val="003D3E4A"/>
    <w:rsid w:val="003D4466"/>
    <w:rsid w:val="003F15BE"/>
    <w:rsid w:val="003F2FF4"/>
    <w:rsid w:val="003F6021"/>
    <w:rsid w:val="00410764"/>
    <w:rsid w:val="00412FB9"/>
    <w:rsid w:val="004158B8"/>
    <w:rsid w:val="0043178A"/>
    <w:rsid w:val="00437969"/>
    <w:rsid w:val="00441D1B"/>
    <w:rsid w:val="004469FF"/>
    <w:rsid w:val="00447AD7"/>
    <w:rsid w:val="0046353A"/>
    <w:rsid w:val="00464107"/>
    <w:rsid w:val="004678B6"/>
    <w:rsid w:val="0047323C"/>
    <w:rsid w:val="0047323D"/>
    <w:rsid w:val="00476F14"/>
    <w:rsid w:val="00477BFB"/>
    <w:rsid w:val="0049190D"/>
    <w:rsid w:val="004B196D"/>
    <w:rsid w:val="004B413C"/>
    <w:rsid w:val="004B61A4"/>
    <w:rsid w:val="004C144B"/>
    <w:rsid w:val="004D482B"/>
    <w:rsid w:val="004E0E0A"/>
    <w:rsid w:val="00503F1E"/>
    <w:rsid w:val="005053B7"/>
    <w:rsid w:val="00506214"/>
    <w:rsid w:val="005148C0"/>
    <w:rsid w:val="0052748F"/>
    <w:rsid w:val="00543751"/>
    <w:rsid w:val="00564938"/>
    <w:rsid w:val="00567C87"/>
    <w:rsid w:val="00567FBC"/>
    <w:rsid w:val="00575753"/>
    <w:rsid w:val="00586CAB"/>
    <w:rsid w:val="00590B22"/>
    <w:rsid w:val="005B271F"/>
    <w:rsid w:val="005B7331"/>
    <w:rsid w:val="005C2FB6"/>
    <w:rsid w:val="005C469D"/>
    <w:rsid w:val="005C7E8D"/>
    <w:rsid w:val="005D685A"/>
    <w:rsid w:val="005D7472"/>
    <w:rsid w:val="005E3F05"/>
    <w:rsid w:val="005E3F26"/>
    <w:rsid w:val="005F07D5"/>
    <w:rsid w:val="006117CC"/>
    <w:rsid w:val="0062078E"/>
    <w:rsid w:val="00627F67"/>
    <w:rsid w:val="00630B5E"/>
    <w:rsid w:val="0064627A"/>
    <w:rsid w:val="00655CCB"/>
    <w:rsid w:val="00656040"/>
    <w:rsid w:val="00682B6E"/>
    <w:rsid w:val="006C240B"/>
    <w:rsid w:val="006C3CC0"/>
    <w:rsid w:val="006D02C9"/>
    <w:rsid w:val="006D363F"/>
    <w:rsid w:val="006E0CD1"/>
    <w:rsid w:val="006E23CC"/>
    <w:rsid w:val="006E2C68"/>
    <w:rsid w:val="006F1A29"/>
    <w:rsid w:val="006F29C6"/>
    <w:rsid w:val="006F7492"/>
    <w:rsid w:val="006F7FB0"/>
    <w:rsid w:val="007217F7"/>
    <w:rsid w:val="00722A8E"/>
    <w:rsid w:val="0074023C"/>
    <w:rsid w:val="007425C9"/>
    <w:rsid w:val="007625C5"/>
    <w:rsid w:val="0076452F"/>
    <w:rsid w:val="007715F6"/>
    <w:rsid w:val="00773971"/>
    <w:rsid w:val="00775268"/>
    <w:rsid w:val="0077763C"/>
    <w:rsid w:val="00780DEA"/>
    <w:rsid w:val="007A4137"/>
    <w:rsid w:val="007A4649"/>
    <w:rsid w:val="007A5658"/>
    <w:rsid w:val="007B1CAB"/>
    <w:rsid w:val="007D07BE"/>
    <w:rsid w:val="007D1245"/>
    <w:rsid w:val="007E1F76"/>
    <w:rsid w:val="007E38CD"/>
    <w:rsid w:val="00802894"/>
    <w:rsid w:val="008072BC"/>
    <w:rsid w:val="008100C5"/>
    <w:rsid w:val="00834275"/>
    <w:rsid w:val="00835AF9"/>
    <w:rsid w:val="008403AA"/>
    <w:rsid w:val="00871FDF"/>
    <w:rsid w:val="00872693"/>
    <w:rsid w:val="008828B6"/>
    <w:rsid w:val="008908C6"/>
    <w:rsid w:val="008940CA"/>
    <w:rsid w:val="008A241C"/>
    <w:rsid w:val="008A5681"/>
    <w:rsid w:val="008B3D64"/>
    <w:rsid w:val="008C69F0"/>
    <w:rsid w:val="008E5CDB"/>
    <w:rsid w:val="008E67DB"/>
    <w:rsid w:val="008E75A6"/>
    <w:rsid w:val="008F358D"/>
    <w:rsid w:val="0090482B"/>
    <w:rsid w:val="009150E0"/>
    <w:rsid w:val="00941786"/>
    <w:rsid w:val="0094570A"/>
    <w:rsid w:val="0096089E"/>
    <w:rsid w:val="009766C5"/>
    <w:rsid w:val="009777D3"/>
    <w:rsid w:val="009805E3"/>
    <w:rsid w:val="00981E62"/>
    <w:rsid w:val="00981FCA"/>
    <w:rsid w:val="00984165"/>
    <w:rsid w:val="00994334"/>
    <w:rsid w:val="00994FCA"/>
    <w:rsid w:val="009A12DF"/>
    <w:rsid w:val="009C5FA8"/>
    <w:rsid w:val="009D0040"/>
    <w:rsid w:val="009F0501"/>
    <w:rsid w:val="009F6F21"/>
    <w:rsid w:val="00A1089A"/>
    <w:rsid w:val="00A24862"/>
    <w:rsid w:val="00A337D5"/>
    <w:rsid w:val="00A41964"/>
    <w:rsid w:val="00A43DD1"/>
    <w:rsid w:val="00A444EE"/>
    <w:rsid w:val="00A54105"/>
    <w:rsid w:val="00A577FF"/>
    <w:rsid w:val="00A91B22"/>
    <w:rsid w:val="00AC5E43"/>
    <w:rsid w:val="00AD3A49"/>
    <w:rsid w:val="00AD409F"/>
    <w:rsid w:val="00AE6F0E"/>
    <w:rsid w:val="00B10185"/>
    <w:rsid w:val="00B31552"/>
    <w:rsid w:val="00B34AED"/>
    <w:rsid w:val="00B468D8"/>
    <w:rsid w:val="00B50D33"/>
    <w:rsid w:val="00B51057"/>
    <w:rsid w:val="00BA0452"/>
    <w:rsid w:val="00BB16F0"/>
    <w:rsid w:val="00BC7D57"/>
    <w:rsid w:val="00BD66E6"/>
    <w:rsid w:val="00BF341B"/>
    <w:rsid w:val="00C31BD4"/>
    <w:rsid w:val="00C320A1"/>
    <w:rsid w:val="00C505E0"/>
    <w:rsid w:val="00C725EB"/>
    <w:rsid w:val="00C73BBE"/>
    <w:rsid w:val="00C7518A"/>
    <w:rsid w:val="00C76957"/>
    <w:rsid w:val="00CA4452"/>
    <w:rsid w:val="00CA6406"/>
    <w:rsid w:val="00CB5476"/>
    <w:rsid w:val="00CD4333"/>
    <w:rsid w:val="00CD68CF"/>
    <w:rsid w:val="00CE026E"/>
    <w:rsid w:val="00CE2607"/>
    <w:rsid w:val="00CE3CA2"/>
    <w:rsid w:val="00CF355F"/>
    <w:rsid w:val="00CF63DE"/>
    <w:rsid w:val="00D0444D"/>
    <w:rsid w:val="00D06E60"/>
    <w:rsid w:val="00D11D02"/>
    <w:rsid w:val="00D42EAF"/>
    <w:rsid w:val="00D47427"/>
    <w:rsid w:val="00D62C13"/>
    <w:rsid w:val="00D71098"/>
    <w:rsid w:val="00D84867"/>
    <w:rsid w:val="00D86CE8"/>
    <w:rsid w:val="00D94D4F"/>
    <w:rsid w:val="00D96C2D"/>
    <w:rsid w:val="00DA6A90"/>
    <w:rsid w:val="00DB185F"/>
    <w:rsid w:val="00DB262D"/>
    <w:rsid w:val="00DB3295"/>
    <w:rsid w:val="00DB6E65"/>
    <w:rsid w:val="00DB7076"/>
    <w:rsid w:val="00DC5661"/>
    <w:rsid w:val="00DD02D6"/>
    <w:rsid w:val="00DD12C1"/>
    <w:rsid w:val="00DD5D1E"/>
    <w:rsid w:val="00DE60E7"/>
    <w:rsid w:val="00DF3494"/>
    <w:rsid w:val="00DF5966"/>
    <w:rsid w:val="00DF64B1"/>
    <w:rsid w:val="00E008A8"/>
    <w:rsid w:val="00E2412C"/>
    <w:rsid w:val="00E45C8A"/>
    <w:rsid w:val="00E528A2"/>
    <w:rsid w:val="00E65DB3"/>
    <w:rsid w:val="00E76510"/>
    <w:rsid w:val="00E9624B"/>
    <w:rsid w:val="00EA0BE0"/>
    <w:rsid w:val="00EA30E8"/>
    <w:rsid w:val="00EB022F"/>
    <w:rsid w:val="00EB2535"/>
    <w:rsid w:val="00EB3105"/>
    <w:rsid w:val="00EB4DEA"/>
    <w:rsid w:val="00EC6E36"/>
    <w:rsid w:val="00ED6B1F"/>
    <w:rsid w:val="00EE228D"/>
    <w:rsid w:val="00F05FCE"/>
    <w:rsid w:val="00F120D9"/>
    <w:rsid w:val="00F17F43"/>
    <w:rsid w:val="00F21D36"/>
    <w:rsid w:val="00F22DD2"/>
    <w:rsid w:val="00F26A72"/>
    <w:rsid w:val="00F41E8B"/>
    <w:rsid w:val="00F60D68"/>
    <w:rsid w:val="00F61B0C"/>
    <w:rsid w:val="00F63169"/>
    <w:rsid w:val="00F86D29"/>
    <w:rsid w:val="00F8741D"/>
    <w:rsid w:val="00F91C2B"/>
    <w:rsid w:val="00FA67B8"/>
    <w:rsid w:val="00FB02CD"/>
    <w:rsid w:val="00FB66F0"/>
    <w:rsid w:val="00FC2BE3"/>
    <w:rsid w:val="00FC637B"/>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968C0"/>
  <w15:chartTrackingRefBased/>
  <w15:docId w15:val="{CF20BC75-B984-4CE2-9843-7E5D6E8D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A54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05"/>
    <w:rPr>
      <w:rFonts w:ascii="Segoe UI" w:hAnsi="Segoe UI" w:cs="Segoe UI"/>
      <w:sz w:val="18"/>
      <w:szCs w:val="18"/>
      <w:lang w:val="en-GB" w:eastAsia="en-US"/>
    </w:rPr>
  </w:style>
  <w:style w:type="character" w:customStyle="1" w:styleId="TitleChar">
    <w:name w:val="Title Char"/>
    <w:basedOn w:val="DefaultParagraphFont"/>
    <w:link w:val="Title"/>
    <w:rsid w:val="00F21D36"/>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8</cp:revision>
  <cp:lastPrinted>2020-02-07T03:33:00Z</cp:lastPrinted>
  <dcterms:created xsi:type="dcterms:W3CDTF">2020-02-17T00:53:00Z</dcterms:created>
  <dcterms:modified xsi:type="dcterms:W3CDTF">2020-04-03T03:49:00Z</dcterms:modified>
</cp:coreProperties>
</file>